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0"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5000"/>
      </w:tblGrid>
      <w:tr w:rsidR="00984221" w:rsidRPr="00984221" w:rsidTr="00984221">
        <w:trPr>
          <w:tblCellSpacing w:w="15" w:type="dxa"/>
        </w:trPr>
        <w:tc>
          <w:tcPr>
            <w:tcW w:w="11700" w:type="dxa"/>
            <w:tcBorders>
              <w:top w:val="outset" w:sz="6" w:space="0" w:color="auto"/>
              <w:left w:val="outset" w:sz="6" w:space="0" w:color="auto"/>
              <w:bottom w:val="outset" w:sz="6" w:space="0" w:color="auto"/>
              <w:right w:val="outset" w:sz="6" w:space="0" w:color="auto"/>
            </w:tcBorders>
            <w:shd w:val="clear" w:color="auto" w:fill="FFFFFF"/>
            <w:hideMark/>
          </w:tcPr>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FF0000"/>
                <w:sz w:val="40"/>
                <w:szCs w:val="40"/>
                <w:lang w:eastAsia="ru-RU"/>
              </w:rPr>
              <w:t>Сценарий юбилея.</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color w:val="000099"/>
                <w:sz w:val="16"/>
                <w:szCs w:val="16"/>
                <w:lang w:eastAsia="ru-RU"/>
              </w:rPr>
              <w:t> </w:t>
            </w:r>
          </w:p>
          <w:p w:rsidR="00984221" w:rsidRPr="00984221" w:rsidRDefault="00984221" w:rsidP="00984221">
            <w:pPr>
              <w:spacing w:before="100" w:beforeAutospacing="1" w:after="100" w:afterAutospacing="1"/>
              <w:ind w:left="1621" w:hanging="1026"/>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xml:space="preserve">Она – Размещайтесь дорогие гости поудобнее, ведь праздник - дело долгое! Выбирайте соседа повеселей, с кем поговорить можно будет, да соседку посимпатичнее, за которой можно будет поухаживать. Мужчины милости просим - к закуске поближе, женщины – к выпивке. Дорогой юбиляр садитесь по центру, дети рядышком, затем самые близкие родственники, за ними друзья и подруги и остальные гости. Если вы с соседом не знакомы можно познакомится. Мужчины, зря время не теряйте, сразу же  бутылки открывайте и фужеры наполняйте  в первую очередь дамам, а за тем себе. </w:t>
            </w:r>
          </w:p>
          <w:p w:rsidR="00984221" w:rsidRPr="00984221" w:rsidRDefault="00984221" w:rsidP="00984221">
            <w:pPr>
              <w:spacing w:before="100" w:beforeAutospacing="1" w:after="100" w:afterAutospacing="1"/>
              <w:ind w:left="600" w:firstLine="912"/>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xml:space="preserve">Она – Открывая торжество </w:t>
            </w:r>
            <w:r w:rsidRPr="00984221">
              <w:rPr>
                <w:rFonts w:ascii="Times New Roman" w:eastAsia="Times New Roman" w:hAnsi="Times New Roman" w:cs="Times New Roman"/>
                <w:b/>
                <w:bCs/>
                <w:color w:val="000099"/>
                <w:sz w:val="24"/>
                <w:szCs w:val="24"/>
                <w:lang w:eastAsia="ru-RU"/>
              </w:rPr>
              <w:br/>
              <w:t>И приветствуя всех вас,</w:t>
            </w:r>
            <w:r w:rsidRPr="00984221">
              <w:rPr>
                <w:rFonts w:ascii="Times New Roman" w:eastAsia="Times New Roman" w:hAnsi="Times New Roman" w:cs="Times New Roman"/>
                <w:b/>
                <w:bCs/>
                <w:color w:val="000099"/>
                <w:sz w:val="24"/>
                <w:szCs w:val="24"/>
                <w:lang w:eastAsia="ru-RU"/>
              </w:rPr>
              <w:br/>
              <w:t xml:space="preserve">Он – Мы хотели б заодно </w:t>
            </w:r>
            <w:r w:rsidRPr="00984221">
              <w:rPr>
                <w:rFonts w:ascii="Times New Roman" w:eastAsia="Times New Roman" w:hAnsi="Times New Roman" w:cs="Times New Roman"/>
                <w:b/>
                <w:bCs/>
                <w:color w:val="000099"/>
                <w:sz w:val="24"/>
                <w:szCs w:val="24"/>
                <w:lang w:eastAsia="ru-RU"/>
              </w:rPr>
              <w:br/>
              <w:t>Познакомиться сейчас.</w:t>
            </w:r>
            <w:r w:rsidRPr="00984221">
              <w:rPr>
                <w:rFonts w:ascii="Times New Roman" w:eastAsia="Times New Roman" w:hAnsi="Times New Roman" w:cs="Times New Roman"/>
                <w:b/>
                <w:bCs/>
                <w:color w:val="000099"/>
                <w:sz w:val="24"/>
                <w:szCs w:val="24"/>
                <w:lang w:eastAsia="ru-RU"/>
              </w:rPr>
              <w:br/>
              <w:t xml:space="preserve">Она – Я Светлана      </w:t>
            </w:r>
            <w:r w:rsidRPr="00984221">
              <w:rPr>
                <w:rFonts w:ascii="Times New Roman" w:eastAsia="Times New Roman" w:hAnsi="Times New Roman" w:cs="Times New Roman"/>
                <w:b/>
                <w:bCs/>
                <w:color w:val="000099"/>
                <w:sz w:val="24"/>
                <w:szCs w:val="24"/>
                <w:lang w:eastAsia="ru-RU"/>
              </w:rPr>
              <w:br/>
              <w:t xml:space="preserve">Он –  Я Сергей      </w:t>
            </w:r>
            <w:r w:rsidRPr="00984221">
              <w:rPr>
                <w:rFonts w:ascii="Times New Roman" w:eastAsia="Times New Roman" w:hAnsi="Times New Roman" w:cs="Times New Roman"/>
                <w:b/>
                <w:bCs/>
                <w:color w:val="000099"/>
                <w:sz w:val="24"/>
                <w:szCs w:val="24"/>
                <w:lang w:eastAsia="ru-RU"/>
              </w:rPr>
              <w:br/>
              <w:t>Вместе – С нами будет веселей</w:t>
            </w:r>
            <w:r w:rsidRPr="00984221">
              <w:rPr>
                <w:rFonts w:ascii="Times New Roman" w:eastAsia="Times New Roman" w:hAnsi="Times New Roman" w:cs="Times New Roman"/>
                <w:b/>
                <w:bCs/>
                <w:color w:val="000099"/>
                <w:sz w:val="24"/>
                <w:szCs w:val="24"/>
                <w:lang w:eastAsia="ru-RU"/>
              </w:rPr>
              <w:br/>
              <w:t>Она - Мы созвали всех гостей</w:t>
            </w:r>
            <w:r w:rsidRPr="00984221">
              <w:rPr>
                <w:rFonts w:ascii="Times New Roman" w:eastAsia="Times New Roman" w:hAnsi="Times New Roman" w:cs="Times New Roman"/>
                <w:b/>
                <w:bCs/>
                <w:color w:val="000099"/>
                <w:sz w:val="24"/>
                <w:szCs w:val="24"/>
                <w:lang w:eastAsia="ru-RU"/>
              </w:rPr>
              <w:br/>
              <w:t>В этот день на юбилей</w:t>
            </w:r>
            <w:r w:rsidRPr="00984221">
              <w:rPr>
                <w:rFonts w:ascii="Times New Roman" w:eastAsia="Times New Roman" w:hAnsi="Times New Roman" w:cs="Times New Roman"/>
                <w:b/>
                <w:bCs/>
                <w:color w:val="000099"/>
                <w:sz w:val="24"/>
                <w:szCs w:val="24"/>
                <w:lang w:eastAsia="ru-RU"/>
              </w:rPr>
              <w:br/>
              <w:t>Юбиляра приглядели,</w:t>
            </w:r>
            <w:r w:rsidRPr="00984221">
              <w:rPr>
                <w:rFonts w:ascii="Times New Roman" w:eastAsia="Times New Roman" w:hAnsi="Times New Roman" w:cs="Times New Roman"/>
                <w:b/>
                <w:bCs/>
                <w:color w:val="000099"/>
                <w:sz w:val="24"/>
                <w:szCs w:val="24"/>
                <w:lang w:eastAsia="ru-RU"/>
              </w:rPr>
              <w:br/>
              <w:t>По приличному одели!!!</w:t>
            </w:r>
            <w:r w:rsidRPr="00984221">
              <w:rPr>
                <w:rFonts w:ascii="Times New Roman" w:eastAsia="Times New Roman" w:hAnsi="Times New Roman" w:cs="Times New Roman"/>
                <w:b/>
                <w:bCs/>
                <w:color w:val="000099"/>
                <w:sz w:val="24"/>
                <w:szCs w:val="24"/>
                <w:lang w:eastAsia="ru-RU"/>
              </w:rPr>
              <w:br/>
              <w:t xml:space="preserve">И решили в этот час </w:t>
            </w:r>
            <w:r w:rsidRPr="00984221">
              <w:rPr>
                <w:rFonts w:ascii="Times New Roman" w:eastAsia="Times New Roman" w:hAnsi="Times New Roman" w:cs="Times New Roman"/>
                <w:b/>
                <w:bCs/>
                <w:color w:val="000099"/>
                <w:sz w:val="24"/>
                <w:szCs w:val="24"/>
                <w:lang w:eastAsia="ru-RU"/>
              </w:rPr>
              <w:br/>
              <w:t>Расспросить о ней у Вас!!!</w:t>
            </w:r>
          </w:p>
          <w:p w:rsidR="00984221" w:rsidRPr="00984221" w:rsidRDefault="00984221" w:rsidP="00984221">
            <w:pPr>
              <w:spacing w:before="100" w:beforeAutospacing="1" w:after="100" w:afterAutospacing="1"/>
              <w:ind w:left="600" w:firstLine="855"/>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Он – Должен знать, и стар и мал,</w:t>
            </w:r>
            <w:r w:rsidRPr="00984221">
              <w:rPr>
                <w:rFonts w:ascii="Times New Roman" w:eastAsia="Times New Roman" w:hAnsi="Times New Roman" w:cs="Times New Roman"/>
                <w:b/>
                <w:bCs/>
                <w:color w:val="000099"/>
                <w:sz w:val="24"/>
                <w:szCs w:val="24"/>
                <w:lang w:eastAsia="ru-RU"/>
              </w:rPr>
              <w:br/>
              <w:t>Кто сегодня Юбиляр. (Галина)</w:t>
            </w:r>
            <w:r w:rsidRPr="00984221">
              <w:rPr>
                <w:rFonts w:ascii="Times New Roman" w:eastAsia="Times New Roman" w:hAnsi="Times New Roman" w:cs="Times New Roman"/>
                <w:b/>
                <w:bCs/>
                <w:color w:val="000099"/>
                <w:sz w:val="24"/>
                <w:szCs w:val="24"/>
                <w:lang w:eastAsia="ru-RU"/>
              </w:rPr>
              <w:br/>
              <w:t>Кто обаятельна и привлекательна??? (Галина.)</w:t>
            </w:r>
            <w:r w:rsidRPr="00984221">
              <w:rPr>
                <w:rFonts w:ascii="Times New Roman" w:eastAsia="Times New Roman" w:hAnsi="Times New Roman" w:cs="Times New Roman"/>
                <w:b/>
                <w:bCs/>
                <w:color w:val="000099"/>
                <w:sz w:val="24"/>
                <w:szCs w:val="24"/>
                <w:lang w:eastAsia="ru-RU"/>
              </w:rPr>
              <w:br/>
              <w:t>Конечно, юбиляра все узнали.</w:t>
            </w:r>
            <w:r w:rsidRPr="00984221">
              <w:rPr>
                <w:rFonts w:ascii="Times New Roman" w:eastAsia="Times New Roman" w:hAnsi="Times New Roman" w:cs="Times New Roman"/>
                <w:b/>
                <w:bCs/>
                <w:color w:val="000099"/>
                <w:sz w:val="24"/>
                <w:szCs w:val="24"/>
                <w:lang w:eastAsia="ru-RU"/>
              </w:rPr>
              <w:br/>
              <w:t xml:space="preserve">Она - Очень длинная дорога: </w:t>
            </w:r>
            <w:r w:rsidRPr="00984221">
              <w:rPr>
                <w:rFonts w:ascii="Times New Roman" w:eastAsia="Times New Roman" w:hAnsi="Times New Roman" w:cs="Times New Roman"/>
                <w:b/>
                <w:bCs/>
                <w:color w:val="000099"/>
                <w:sz w:val="24"/>
                <w:szCs w:val="24"/>
                <w:lang w:eastAsia="ru-RU"/>
              </w:rPr>
              <w:br/>
              <w:t xml:space="preserve">Пять десятков прошагать </w:t>
            </w:r>
            <w:r w:rsidRPr="00984221">
              <w:rPr>
                <w:rFonts w:ascii="Times New Roman" w:eastAsia="Times New Roman" w:hAnsi="Times New Roman" w:cs="Times New Roman"/>
                <w:b/>
                <w:bCs/>
                <w:color w:val="000099"/>
                <w:sz w:val="24"/>
                <w:szCs w:val="24"/>
                <w:lang w:eastAsia="ru-RU"/>
              </w:rPr>
              <w:br/>
              <w:t>И сегодня скажем строго,</w:t>
            </w:r>
            <w:r w:rsidRPr="00984221">
              <w:rPr>
                <w:rFonts w:ascii="Times New Roman" w:eastAsia="Times New Roman" w:hAnsi="Times New Roman" w:cs="Times New Roman"/>
                <w:b/>
                <w:bCs/>
                <w:color w:val="000099"/>
                <w:sz w:val="24"/>
                <w:szCs w:val="24"/>
                <w:lang w:eastAsia="ru-RU"/>
              </w:rPr>
              <w:br/>
              <w:t>Это надо обмывать.</w:t>
            </w:r>
            <w:r w:rsidRPr="00984221">
              <w:rPr>
                <w:rFonts w:ascii="Times New Roman" w:eastAsia="Times New Roman" w:hAnsi="Times New Roman" w:cs="Times New Roman"/>
                <w:b/>
                <w:bCs/>
                <w:color w:val="000099"/>
                <w:sz w:val="24"/>
                <w:szCs w:val="24"/>
                <w:lang w:eastAsia="ru-RU"/>
              </w:rPr>
              <w:br/>
              <w:t>Он - Наполняем все бокалы</w:t>
            </w:r>
            <w:r w:rsidRPr="00984221">
              <w:rPr>
                <w:rFonts w:ascii="Times New Roman" w:eastAsia="Times New Roman" w:hAnsi="Times New Roman" w:cs="Times New Roman"/>
                <w:b/>
                <w:bCs/>
                <w:color w:val="000099"/>
                <w:sz w:val="24"/>
                <w:szCs w:val="24"/>
                <w:lang w:eastAsia="ru-RU"/>
              </w:rPr>
              <w:br/>
              <w:t>Пьем за нашего юбиляра</w:t>
            </w:r>
            <w:r w:rsidRPr="00984221">
              <w:rPr>
                <w:rFonts w:ascii="Times New Roman" w:eastAsia="Times New Roman" w:hAnsi="Times New Roman" w:cs="Times New Roman"/>
                <w:b/>
                <w:bCs/>
                <w:color w:val="000099"/>
                <w:sz w:val="24"/>
                <w:szCs w:val="24"/>
                <w:lang w:eastAsia="ru-RU"/>
              </w:rPr>
              <w:br/>
              <w:t>Она – Кипит работа повседневно,</w:t>
            </w:r>
            <w:r w:rsidRPr="00984221">
              <w:rPr>
                <w:rFonts w:ascii="Times New Roman" w:eastAsia="Times New Roman" w:hAnsi="Times New Roman" w:cs="Times New Roman"/>
                <w:b/>
                <w:bCs/>
                <w:color w:val="000099"/>
                <w:sz w:val="24"/>
                <w:szCs w:val="24"/>
                <w:lang w:eastAsia="ru-RU"/>
              </w:rPr>
              <w:br/>
              <w:t>Но вот среди обычных дней</w:t>
            </w:r>
            <w:r w:rsidRPr="00984221">
              <w:rPr>
                <w:rFonts w:ascii="Times New Roman" w:eastAsia="Times New Roman" w:hAnsi="Times New Roman" w:cs="Times New Roman"/>
                <w:b/>
                <w:bCs/>
                <w:color w:val="000099"/>
                <w:sz w:val="24"/>
                <w:szCs w:val="24"/>
                <w:lang w:eastAsia="ru-RU"/>
              </w:rPr>
              <w:br/>
              <w:t>Вдруг наступает День рожденья</w:t>
            </w:r>
            <w:r w:rsidRPr="00984221">
              <w:rPr>
                <w:rFonts w:ascii="Times New Roman" w:eastAsia="Times New Roman" w:hAnsi="Times New Roman" w:cs="Times New Roman"/>
                <w:b/>
                <w:bCs/>
                <w:color w:val="000099"/>
                <w:sz w:val="24"/>
                <w:szCs w:val="24"/>
                <w:lang w:eastAsia="ru-RU"/>
              </w:rPr>
              <w:br/>
              <w:t>Чудесный праздник юбилей!</w:t>
            </w:r>
            <w:r w:rsidRPr="00984221">
              <w:rPr>
                <w:rFonts w:ascii="Times New Roman" w:eastAsia="Times New Roman" w:hAnsi="Times New Roman" w:cs="Times New Roman"/>
                <w:b/>
                <w:bCs/>
                <w:color w:val="000099"/>
                <w:sz w:val="24"/>
                <w:szCs w:val="24"/>
                <w:lang w:eastAsia="ru-RU"/>
              </w:rPr>
              <w:br/>
              <w:t>Он – Уходят годы, календарь листая,</w:t>
            </w:r>
            <w:r w:rsidRPr="00984221">
              <w:rPr>
                <w:rFonts w:ascii="Times New Roman" w:eastAsia="Times New Roman" w:hAnsi="Times New Roman" w:cs="Times New Roman"/>
                <w:b/>
                <w:bCs/>
                <w:color w:val="000099"/>
                <w:sz w:val="24"/>
                <w:szCs w:val="24"/>
                <w:lang w:eastAsia="ru-RU"/>
              </w:rPr>
              <w:br/>
              <w:t>Мужаем и становимся мудрей,</w:t>
            </w:r>
            <w:r w:rsidRPr="00984221">
              <w:rPr>
                <w:rFonts w:ascii="Times New Roman" w:eastAsia="Times New Roman" w:hAnsi="Times New Roman" w:cs="Times New Roman"/>
                <w:b/>
                <w:bCs/>
                <w:color w:val="000099"/>
                <w:sz w:val="24"/>
                <w:szCs w:val="24"/>
                <w:lang w:eastAsia="ru-RU"/>
              </w:rPr>
              <w:br/>
              <w:t xml:space="preserve">Сегодня мы сердечно отмечаем </w:t>
            </w:r>
            <w:r w:rsidRPr="00984221">
              <w:rPr>
                <w:rFonts w:ascii="Times New Roman" w:eastAsia="Times New Roman" w:hAnsi="Times New Roman" w:cs="Times New Roman"/>
                <w:b/>
                <w:bCs/>
                <w:color w:val="000099"/>
                <w:sz w:val="24"/>
                <w:szCs w:val="24"/>
                <w:lang w:eastAsia="ru-RU"/>
              </w:rPr>
              <w:br/>
              <w:t>Ваш прекрасный юбилей</w:t>
            </w:r>
            <w:r w:rsidRPr="00984221">
              <w:rPr>
                <w:rFonts w:ascii="Times New Roman" w:eastAsia="Times New Roman" w:hAnsi="Times New Roman" w:cs="Times New Roman"/>
                <w:b/>
                <w:bCs/>
                <w:color w:val="000099"/>
                <w:sz w:val="16"/>
                <w:szCs w:val="16"/>
                <w:lang w:eastAsia="ru-RU"/>
              </w:rPr>
              <w:br/>
              <w:t> </w:t>
            </w:r>
            <w:r w:rsidRPr="00984221">
              <w:rPr>
                <w:rFonts w:ascii="Times New Roman" w:eastAsia="Times New Roman" w:hAnsi="Times New Roman" w:cs="Times New Roman"/>
                <w:b/>
                <w:bCs/>
                <w:color w:val="000099"/>
                <w:sz w:val="24"/>
                <w:szCs w:val="24"/>
                <w:lang w:eastAsia="ru-RU"/>
              </w:rPr>
              <w:t>Она – И чествуя с приветом и любовью,</w:t>
            </w:r>
            <w:r w:rsidRPr="00984221">
              <w:rPr>
                <w:rFonts w:ascii="Times New Roman" w:eastAsia="Times New Roman" w:hAnsi="Times New Roman" w:cs="Times New Roman"/>
                <w:b/>
                <w:bCs/>
                <w:color w:val="000099"/>
                <w:sz w:val="24"/>
                <w:szCs w:val="24"/>
                <w:lang w:eastAsia="ru-RU"/>
              </w:rPr>
              <w:br/>
              <w:t>Желаем Вам сегодня в юбилей</w:t>
            </w:r>
            <w:r w:rsidRPr="00984221">
              <w:rPr>
                <w:rFonts w:ascii="Times New Roman" w:eastAsia="Times New Roman" w:hAnsi="Times New Roman" w:cs="Times New Roman"/>
                <w:b/>
                <w:bCs/>
                <w:color w:val="000099"/>
                <w:sz w:val="24"/>
                <w:szCs w:val="24"/>
                <w:lang w:eastAsia="ru-RU"/>
              </w:rPr>
              <w:br/>
              <w:t>Отличного сибирского здоровья</w:t>
            </w:r>
            <w:r w:rsidRPr="00984221">
              <w:rPr>
                <w:rFonts w:ascii="Times New Roman" w:eastAsia="Times New Roman" w:hAnsi="Times New Roman" w:cs="Times New Roman"/>
                <w:b/>
                <w:bCs/>
                <w:color w:val="000099"/>
                <w:sz w:val="24"/>
                <w:szCs w:val="24"/>
                <w:lang w:eastAsia="ru-RU"/>
              </w:rPr>
              <w:br/>
              <w:t>И много светлых, плодотворных дней!!!</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(Фоновая музыка)</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color w:val="000099"/>
                <w:sz w:val="12"/>
                <w:szCs w:val="12"/>
                <w:lang w:eastAsia="ru-RU"/>
              </w:rPr>
              <w:t> </w:t>
            </w:r>
            <w:r w:rsidRPr="00984221">
              <w:rPr>
                <w:rFonts w:ascii="Times New Roman" w:eastAsia="Times New Roman" w:hAnsi="Times New Roman" w:cs="Times New Roman"/>
                <w:b/>
                <w:bCs/>
                <w:color w:val="000099"/>
                <w:sz w:val="24"/>
                <w:szCs w:val="24"/>
                <w:lang w:eastAsia="ru-RU"/>
              </w:rPr>
              <w:t>Она – А сейчас у нас для вас…</w:t>
            </w:r>
            <w:r w:rsidRPr="00984221">
              <w:rPr>
                <w:rFonts w:ascii="Times New Roman" w:eastAsia="Times New Roman" w:hAnsi="Times New Roman" w:cs="Times New Roman"/>
                <w:b/>
                <w:bCs/>
                <w:color w:val="000099"/>
                <w:sz w:val="24"/>
                <w:szCs w:val="24"/>
                <w:lang w:eastAsia="ru-RU"/>
              </w:rPr>
              <w:br/>
              <w:t>Он –  Довести до вас указ: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lastRenderedPageBreak/>
              <w:t>УКАЗ </w:t>
            </w:r>
          </w:p>
          <w:p w:rsidR="00984221" w:rsidRPr="00984221" w:rsidRDefault="00984221" w:rsidP="00984221">
            <w:pP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1. Занять всем удобное место, чтоб было видно юбиляра.</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2. Никому - не стесняться, всем, что на столе - угощаться</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3.Всем без исключения принять веселое настроение</w:t>
            </w:r>
          </w:p>
          <w:p w:rsidR="00984221" w:rsidRPr="00984221" w:rsidRDefault="00984221" w:rsidP="00984221">
            <w:pPr>
              <w:spacing w:before="100" w:beforeAutospacing="1" w:after="100" w:afterAutospacing="1"/>
              <w:ind w:left="880" w:hanging="285"/>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12"/>
                <w:szCs w:val="12"/>
                <w:lang w:eastAsia="ru-RU"/>
              </w:rPr>
              <w:t> </w:t>
            </w:r>
            <w:r w:rsidRPr="00984221">
              <w:rPr>
                <w:rFonts w:ascii="Times New Roman" w:eastAsia="Times New Roman" w:hAnsi="Times New Roman" w:cs="Times New Roman"/>
                <w:b/>
                <w:bCs/>
                <w:color w:val="000099"/>
                <w:sz w:val="24"/>
                <w:szCs w:val="24"/>
                <w:lang w:eastAsia="ru-RU"/>
              </w:rPr>
              <w:t>4.На юбилее разрешается: плясать шутить, самим веселиться и других веселить. Петь и пить, кто как может и не может.</w:t>
            </w:r>
          </w:p>
          <w:p w:rsidR="00984221" w:rsidRPr="00984221" w:rsidRDefault="00984221" w:rsidP="00984221">
            <w:pPr>
              <w:spacing w:before="100" w:beforeAutospacing="1" w:after="100" w:afterAutospacing="1"/>
              <w:ind w:left="880" w:hanging="285"/>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12"/>
                <w:szCs w:val="12"/>
                <w:lang w:eastAsia="ru-RU"/>
              </w:rPr>
              <w:t> </w:t>
            </w:r>
            <w:r w:rsidRPr="00984221">
              <w:rPr>
                <w:rFonts w:ascii="Times New Roman" w:eastAsia="Times New Roman" w:hAnsi="Times New Roman" w:cs="Times New Roman"/>
                <w:b/>
                <w:bCs/>
                <w:color w:val="000099"/>
                <w:sz w:val="24"/>
                <w:szCs w:val="24"/>
                <w:lang w:eastAsia="ru-RU"/>
              </w:rPr>
              <w:t>5.На юбилее запрещается: скучать, молчать, унывать, зевать, тосковать и спать.</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6.Выпитое и съеденное обрабатывать в песнях, плясках, шутках и веселье.</w:t>
            </w:r>
            <w:r w:rsidRPr="00984221">
              <w:rPr>
                <w:rFonts w:ascii="Times New Roman" w:eastAsia="Times New Roman" w:hAnsi="Times New Roman" w:cs="Times New Roman"/>
                <w:b/>
                <w:bCs/>
                <w:color w:val="000099"/>
                <w:sz w:val="24"/>
                <w:szCs w:val="24"/>
                <w:lang w:eastAsia="ru-RU"/>
              </w:rPr>
              <w:br/>
              <w:t> </w:t>
            </w:r>
          </w:p>
          <w:p w:rsidR="00984221" w:rsidRPr="00984221" w:rsidRDefault="00984221" w:rsidP="00984221">
            <w:pPr>
              <w:spacing w:before="100" w:beforeAutospacing="1" w:after="100" w:afterAutospacing="1"/>
              <w:ind w:left="600" w:firstLine="741"/>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Гости, дружней наполняйте бокалы</w:t>
            </w:r>
            <w:r w:rsidRPr="00984221">
              <w:rPr>
                <w:rFonts w:ascii="Times New Roman" w:eastAsia="Times New Roman" w:hAnsi="Times New Roman" w:cs="Times New Roman"/>
                <w:b/>
                <w:bCs/>
                <w:color w:val="000099"/>
                <w:sz w:val="24"/>
                <w:szCs w:val="24"/>
                <w:lang w:eastAsia="ru-RU"/>
              </w:rPr>
              <w:br/>
              <w:t>Мы пьём за указ и нашего юбиляра!</w:t>
            </w:r>
            <w:r w:rsidRPr="00984221">
              <w:rPr>
                <w:rFonts w:ascii="Times New Roman" w:eastAsia="Times New Roman" w:hAnsi="Times New Roman" w:cs="Times New Roman"/>
                <w:b/>
                <w:bCs/>
                <w:color w:val="000099"/>
                <w:sz w:val="24"/>
                <w:szCs w:val="24"/>
                <w:lang w:eastAsia="ru-RU"/>
              </w:rPr>
              <w:br/>
              <w:t> </w:t>
            </w:r>
            <w:r w:rsidRPr="00984221">
              <w:rPr>
                <w:rFonts w:ascii="Times New Roman" w:eastAsia="Times New Roman" w:hAnsi="Times New Roman" w:cs="Times New Roman"/>
                <w:b/>
                <w:bCs/>
                <w:color w:val="000099"/>
                <w:sz w:val="24"/>
                <w:szCs w:val="24"/>
                <w:lang w:eastAsia="ru-RU"/>
              </w:rPr>
              <w:br/>
              <w:t>В день юбилея поздравления от нас – это раз</w:t>
            </w:r>
            <w:r w:rsidRPr="00984221">
              <w:rPr>
                <w:rFonts w:ascii="Times New Roman" w:eastAsia="Times New Roman" w:hAnsi="Times New Roman" w:cs="Times New Roman"/>
                <w:b/>
                <w:bCs/>
                <w:color w:val="000099"/>
                <w:sz w:val="24"/>
                <w:szCs w:val="24"/>
                <w:lang w:eastAsia="ru-RU"/>
              </w:rPr>
              <w:br/>
              <w:t>Шлем мы добрые слова – это два</w:t>
            </w:r>
            <w:r w:rsidRPr="00984221">
              <w:rPr>
                <w:rFonts w:ascii="Times New Roman" w:eastAsia="Times New Roman" w:hAnsi="Times New Roman" w:cs="Times New Roman"/>
                <w:b/>
                <w:bCs/>
                <w:color w:val="000099"/>
                <w:sz w:val="24"/>
                <w:szCs w:val="24"/>
                <w:lang w:eastAsia="ru-RU"/>
              </w:rPr>
              <w:br/>
              <w:t>Быть всё время впереди – это три</w:t>
            </w:r>
            <w:r w:rsidRPr="00984221">
              <w:rPr>
                <w:rFonts w:ascii="Times New Roman" w:eastAsia="Times New Roman" w:hAnsi="Times New Roman" w:cs="Times New Roman"/>
                <w:b/>
                <w:bCs/>
                <w:color w:val="000099"/>
                <w:sz w:val="24"/>
                <w:szCs w:val="24"/>
                <w:lang w:eastAsia="ru-RU"/>
              </w:rPr>
              <w:br/>
              <w:t>Жить со всеми в дружбе, в Мире – это кажется четыре</w:t>
            </w:r>
            <w:r w:rsidRPr="00984221">
              <w:rPr>
                <w:rFonts w:ascii="Times New Roman" w:eastAsia="Times New Roman" w:hAnsi="Times New Roman" w:cs="Times New Roman"/>
                <w:b/>
                <w:bCs/>
                <w:color w:val="000099"/>
                <w:sz w:val="24"/>
                <w:szCs w:val="24"/>
                <w:lang w:eastAsia="ru-RU"/>
              </w:rPr>
              <w:br/>
              <w:t>Никогда не унывать – это пять</w:t>
            </w:r>
            <w:r w:rsidRPr="00984221">
              <w:rPr>
                <w:rFonts w:ascii="Times New Roman" w:eastAsia="Times New Roman" w:hAnsi="Times New Roman" w:cs="Times New Roman"/>
                <w:b/>
                <w:bCs/>
                <w:color w:val="000099"/>
                <w:sz w:val="24"/>
                <w:szCs w:val="24"/>
                <w:lang w:eastAsia="ru-RU"/>
              </w:rPr>
              <w:br/>
              <w:t>Приумножить все, что есть – это шесть</w:t>
            </w:r>
            <w:r w:rsidRPr="00984221">
              <w:rPr>
                <w:rFonts w:ascii="Times New Roman" w:eastAsia="Times New Roman" w:hAnsi="Times New Roman" w:cs="Times New Roman"/>
                <w:b/>
                <w:bCs/>
                <w:color w:val="000099"/>
                <w:sz w:val="24"/>
                <w:szCs w:val="24"/>
                <w:lang w:eastAsia="ru-RU"/>
              </w:rPr>
              <w:br/>
              <w:t>Ну, а к этому в придачу – Счастья, Радости, Удачи!</w:t>
            </w:r>
          </w:p>
          <w:p w:rsidR="00984221" w:rsidRPr="00984221" w:rsidRDefault="00984221" w:rsidP="00984221">
            <w:pPr>
              <w:spacing w:before="100" w:beforeAutospacing="1" w:after="100" w:afterAutospacing="1"/>
              <w:ind w:left="600" w:firstLine="741"/>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(Фоновая музыка)</w:t>
            </w:r>
            <w:r w:rsidRPr="00984221">
              <w:rPr>
                <w:rFonts w:ascii="Times New Roman" w:eastAsia="Times New Roman" w:hAnsi="Times New Roman" w:cs="Times New Roman"/>
                <w:b/>
                <w:bCs/>
                <w:color w:val="000099"/>
                <w:sz w:val="24"/>
                <w:szCs w:val="24"/>
                <w:lang w:eastAsia="ru-RU"/>
              </w:rPr>
              <w:t> </w:t>
            </w:r>
            <w:r w:rsidRPr="00984221">
              <w:rPr>
                <w:rFonts w:ascii="Times New Roman" w:eastAsia="Times New Roman" w:hAnsi="Times New Roman" w:cs="Times New Roman"/>
                <w:b/>
                <w:bCs/>
                <w:color w:val="000099"/>
                <w:sz w:val="24"/>
                <w:szCs w:val="24"/>
                <w:lang w:eastAsia="ru-RU"/>
              </w:rPr>
              <w:br/>
              <w:t>Он – Друзья, наполняем бокалы быстрей</w:t>
            </w:r>
            <w:r w:rsidRPr="00984221">
              <w:rPr>
                <w:rFonts w:ascii="Times New Roman" w:eastAsia="Times New Roman" w:hAnsi="Times New Roman" w:cs="Times New Roman"/>
                <w:b/>
                <w:bCs/>
                <w:color w:val="000099"/>
                <w:sz w:val="24"/>
                <w:szCs w:val="24"/>
                <w:lang w:eastAsia="ru-RU"/>
              </w:rPr>
              <w:br/>
              <w:t>Мы зачитываем клятву гостей! </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Юбилейная клятва гостей!</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12"/>
                <w:szCs w:val="12"/>
                <w:lang w:eastAsia="ru-RU"/>
              </w:rPr>
              <w:t> </w:t>
            </w:r>
            <w:r w:rsidRPr="00984221">
              <w:rPr>
                <w:rFonts w:ascii="Times New Roman" w:eastAsia="Times New Roman" w:hAnsi="Times New Roman" w:cs="Times New Roman"/>
                <w:b/>
                <w:bCs/>
                <w:color w:val="000099"/>
                <w:sz w:val="24"/>
                <w:szCs w:val="24"/>
                <w:lang w:eastAsia="ru-RU"/>
              </w:rPr>
              <w:t>Клянёмся подарками, что от чистой души!</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Клянёмся!</w:t>
            </w:r>
            <w:r w:rsidRPr="00984221">
              <w:rPr>
                <w:rFonts w:ascii="Times New Roman" w:eastAsia="Times New Roman" w:hAnsi="Times New Roman" w:cs="Times New Roman"/>
                <w:b/>
                <w:bCs/>
                <w:color w:val="000099"/>
                <w:sz w:val="24"/>
                <w:szCs w:val="24"/>
                <w:lang w:eastAsia="ru-RU"/>
              </w:rPr>
              <w:br/>
              <w:t>Красотою всех дам, что так хороши!</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Клянёмся!</w:t>
            </w:r>
            <w:r w:rsidRPr="00984221">
              <w:rPr>
                <w:rFonts w:ascii="Times New Roman" w:eastAsia="Times New Roman" w:hAnsi="Times New Roman" w:cs="Times New Roman"/>
                <w:b/>
                <w:bCs/>
                <w:color w:val="000099"/>
                <w:sz w:val="24"/>
                <w:szCs w:val="24"/>
                <w:lang w:eastAsia="ru-RU"/>
              </w:rPr>
              <w:br/>
              <w:t>Клянёмся тостами, что услышим вновь!</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Клянёмся!</w:t>
            </w:r>
            <w:r w:rsidRPr="00984221">
              <w:rPr>
                <w:rFonts w:ascii="Times New Roman" w:eastAsia="Times New Roman" w:hAnsi="Times New Roman" w:cs="Times New Roman"/>
                <w:b/>
                <w:bCs/>
                <w:color w:val="000099"/>
                <w:sz w:val="24"/>
                <w:szCs w:val="24"/>
                <w:lang w:eastAsia="ru-RU"/>
              </w:rPr>
              <w:br/>
              <w:t>Клянёмся напитками, бодрящими кровь!</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Клянёмся!</w:t>
            </w:r>
            <w:r w:rsidRPr="00984221">
              <w:rPr>
                <w:rFonts w:ascii="Times New Roman" w:eastAsia="Times New Roman" w:hAnsi="Times New Roman" w:cs="Times New Roman"/>
                <w:b/>
                <w:bCs/>
                <w:color w:val="000099"/>
                <w:sz w:val="24"/>
                <w:szCs w:val="24"/>
                <w:lang w:eastAsia="ru-RU"/>
              </w:rPr>
              <w:br/>
              <w:t>Клянёмся большим цветочным букетом,</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Клянёмся!</w:t>
            </w:r>
            <w:r w:rsidRPr="00984221">
              <w:rPr>
                <w:rFonts w:ascii="Times New Roman" w:eastAsia="Times New Roman" w:hAnsi="Times New Roman" w:cs="Times New Roman"/>
                <w:b/>
                <w:bCs/>
                <w:color w:val="000099"/>
                <w:sz w:val="24"/>
                <w:szCs w:val="24"/>
                <w:lang w:eastAsia="ru-RU"/>
              </w:rPr>
              <w:br/>
              <w:t>Да что там! Клянёмся салатом, паштетом,</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Клянёмся!</w:t>
            </w:r>
            <w:r w:rsidRPr="00984221">
              <w:rPr>
                <w:rFonts w:ascii="Times New Roman" w:eastAsia="Times New Roman" w:hAnsi="Times New Roman" w:cs="Times New Roman"/>
                <w:b/>
                <w:bCs/>
                <w:color w:val="000099"/>
                <w:sz w:val="24"/>
                <w:szCs w:val="24"/>
                <w:lang w:eastAsia="ru-RU"/>
              </w:rPr>
              <w:br/>
              <w:t>Клянёмся горячей тушеной картошкой</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Клянёмся!</w:t>
            </w:r>
            <w:r w:rsidRPr="00984221">
              <w:rPr>
                <w:rFonts w:ascii="Times New Roman" w:eastAsia="Times New Roman" w:hAnsi="Times New Roman" w:cs="Times New Roman"/>
                <w:b/>
                <w:bCs/>
                <w:color w:val="000099"/>
                <w:sz w:val="24"/>
                <w:szCs w:val="24"/>
                <w:lang w:eastAsia="ru-RU"/>
              </w:rPr>
              <w:br/>
              <w:t>Клянёмся тарелкою, вилкою, ложкой,</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Клянёмся!</w:t>
            </w:r>
            <w:r w:rsidRPr="00984221">
              <w:rPr>
                <w:rFonts w:ascii="Times New Roman" w:eastAsia="Times New Roman" w:hAnsi="Times New Roman" w:cs="Times New Roman"/>
                <w:b/>
                <w:bCs/>
                <w:color w:val="000099"/>
                <w:sz w:val="24"/>
                <w:szCs w:val="24"/>
                <w:lang w:eastAsia="ru-RU"/>
              </w:rPr>
              <w:br/>
              <w:t>Клянёмся всем тем, что увидим вокруг:</w:t>
            </w:r>
            <w:r w:rsidRPr="00984221">
              <w:rPr>
                <w:rFonts w:ascii="Times New Roman" w:eastAsia="Times New Roman" w:hAnsi="Times New Roman" w:cs="Times New Roman"/>
                <w:b/>
                <w:bCs/>
                <w:color w:val="000099"/>
                <w:sz w:val="24"/>
                <w:szCs w:val="24"/>
                <w:lang w:eastAsia="ru-RU"/>
              </w:rPr>
              <w:br/>
              <w:t>Ты, юбиляр – самый лучший наш друг!</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Клянёмся!</w:t>
            </w:r>
            <w:r w:rsidRPr="00984221">
              <w:rPr>
                <w:rFonts w:ascii="Times New Roman" w:eastAsia="Times New Roman" w:hAnsi="Times New Roman" w:cs="Times New Roman"/>
                <w:b/>
                <w:bCs/>
                <w:color w:val="000099"/>
                <w:sz w:val="24"/>
                <w:szCs w:val="24"/>
                <w:lang w:eastAsia="ru-RU"/>
              </w:rPr>
              <w:br/>
              <w:t>Только кликни – и мы отзовёмся!</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color w:val="000099"/>
                <w:sz w:val="24"/>
                <w:szCs w:val="24"/>
                <w:lang w:eastAsia="ru-RU"/>
              </w:rPr>
              <w:lastRenderedPageBreak/>
              <w:t>Клянёмся! Клянёмся! Клянёмся!</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Клянёмся! Клянёмся! Клянёмся!</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А сейчас наш юбиляр даст ответную клятву</w:t>
            </w:r>
          </w:p>
          <w:p w:rsidR="00984221" w:rsidRPr="00984221" w:rsidRDefault="00984221" w:rsidP="00984221">
            <w:pPr>
              <w:spacing w:before="100" w:beforeAutospacing="1" w:after="100" w:afterAutospacing="1"/>
              <w:ind w:left="600" w:firstLine="1197"/>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Клятва юбиляра.</w:t>
            </w:r>
          </w:p>
          <w:p w:rsidR="00984221" w:rsidRPr="00984221" w:rsidRDefault="00984221" w:rsidP="00984221">
            <w:pP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Юбилей мой - для вас!</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Клянусь!</w:t>
            </w:r>
            <w:r w:rsidRPr="00984221">
              <w:rPr>
                <w:rFonts w:ascii="Times New Roman" w:eastAsia="Times New Roman" w:hAnsi="Times New Roman" w:cs="Times New Roman"/>
                <w:b/>
                <w:bCs/>
                <w:color w:val="000099"/>
                <w:sz w:val="24"/>
                <w:szCs w:val="24"/>
                <w:lang w:eastAsia="ru-RU"/>
              </w:rPr>
              <w:br/>
              <w:t>Рад здесь видеть я вас!</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Клянусь!</w:t>
            </w:r>
            <w:r w:rsidRPr="00984221">
              <w:rPr>
                <w:rFonts w:ascii="Times New Roman" w:eastAsia="Times New Roman" w:hAnsi="Times New Roman" w:cs="Times New Roman"/>
                <w:b/>
                <w:bCs/>
                <w:color w:val="000099"/>
                <w:sz w:val="24"/>
                <w:szCs w:val="24"/>
                <w:lang w:eastAsia="ru-RU"/>
              </w:rPr>
              <w:br/>
              <w:t>С вами счастье полней!</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Клянусь!</w:t>
            </w:r>
            <w:r w:rsidRPr="00984221">
              <w:rPr>
                <w:rFonts w:ascii="Times New Roman" w:eastAsia="Times New Roman" w:hAnsi="Times New Roman" w:cs="Times New Roman"/>
                <w:b/>
                <w:bCs/>
                <w:color w:val="000099"/>
                <w:sz w:val="24"/>
                <w:szCs w:val="24"/>
                <w:lang w:eastAsia="ru-RU"/>
              </w:rPr>
              <w:br/>
              <w:t>Ешьте вдоволь – считать не берусь!</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Клянусь!</w:t>
            </w:r>
            <w:r w:rsidRPr="00984221">
              <w:rPr>
                <w:rFonts w:ascii="Times New Roman" w:eastAsia="Times New Roman" w:hAnsi="Times New Roman" w:cs="Times New Roman"/>
                <w:b/>
                <w:bCs/>
                <w:color w:val="000099"/>
                <w:sz w:val="24"/>
                <w:szCs w:val="24"/>
                <w:lang w:eastAsia="ru-RU"/>
              </w:rPr>
              <w:br/>
              <w:t>Сердцем юным остаться я трижды клянусь!</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i/>
                <w:iCs/>
                <w:color w:val="000099"/>
                <w:sz w:val="24"/>
                <w:szCs w:val="24"/>
                <w:lang w:eastAsia="ru-RU"/>
              </w:rPr>
              <w:t>Клянусь! Клянусь! Клянусь!</w:t>
            </w:r>
            <w:r w:rsidRPr="00984221">
              <w:rPr>
                <w:rFonts w:ascii="Times New Roman" w:eastAsia="Times New Roman" w:hAnsi="Times New Roman" w:cs="Times New Roman"/>
                <w:b/>
                <w:bCs/>
                <w:color w:val="000099"/>
                <w:sz w:val="24"/>
                <w:szCs w:val="24"/>
                <w:lang w:eastAsia="ru-RU"/>
              </w:rPr>
              <w:t> </w:t>
            </w:r>
          </w:p>
          <w:p w:rsidR="00984221" w:rsidRPr="00984221" w:rsidRDefault="00984221" w:rsidP="00984221">
            <w:pP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За клятвы юбиляра и гостей</w:t>
            </w:r>
            <w:r w:rsidRPr="00984221">
              <w:rPr>
                <w:rFonts w:ascii="Times New Roman" w:eastAsia="Times New Roman" w:hAnsi="Times New Roman" w:cs="Times New Roman"/>
                <w:b/>
                <w:bCs/>
                <w:color w:val="000099"/>
                <w:sz w:val="24"/>
                <w:szCs w:val="24"/>
                <w:lang w:eastAsia="ru-RU"/>
              </w:rPr>
              <w:br/>
              <w:t>Выпьем мы вина скорей! </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(Фоновая музыка)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Она – Слово для поздравления предоставляется ___________________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Arial CYR" w:eastAsia="Times New Roman" w:hAnsi="Arial CYR" w:cs="Arial CYR"/>
                <w:b/>
                <w:bCs/>
                <w:color w:val="000099"/>
                <w:lang w:eastAsia="ru-RU"/>
              </w:rPr>
              <w:t>ВЕДУЩИЙ</w:t>
            </w:r>
            <w:r w:rsidRPr="00984221">
              <w:rPr>
                <w:rFonts w:ascii="Arial CYR" w:eastAsia="Times New Roman" w:hAnsi="Arial CYR" w:cs="Arial CYR"/>
                <w:b/>
                <w:bCs/>
                <w:color w:val="000099"/>
                <w:sz w:val="24"/>
                <w:szCs w:val="24"/>
                <w:lang w:eastAsia="ru-RU"/>
              </w:rPr>
              <w:t>: ИГРА ВОПРОСЫ.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Arial CYR" w:eastAsia="Times New Roman" w:hAnsi="Arial CYR" w:cs="Arial CYR"/>
                <w:b/>
                <w:bCs/>
                <w:color w:val="000099"/>
                <w:sz w:val="24"/>
                <w:szCs w:val="24"/>
                <w:lang w:eastAsia="ru-RU"/>
              </w:rPr>
              <w:t>1.Самая любимая игрушка юбилярши.</w:t>
            </w:r>
            <w:r w:rsidRPr="00984221">
              <w:rPr>
                <w:rFonts w:ascii="Arial CYR" w:eastAsia="Times New Roman" w:hAnsi="Arial CYR" w:cs="Arial CYR"/>
                <w:b/>
                <w:bCs/>
                <w:color w:val="000099"/>
                <w:sz w:val="24"/>
                <w:szCs w:val="24"/>
                <w:lang w:eastAsia="ru-RU"/>
              </w:rPr>
              <w:br/>
              <w:t>2.В каком году встретила любимого мужчину.</w:t>
            </w:r>
            <w:r w:rsidRPr="00984221">
              <w:rPr>
                <w:rFonts w:ascii="Arial CYR" w:eastAsia="Times New Roman" w:hAnsi="Arial CYR" w:cs="Arial CYR"/>
                <w:b/>
                <w:bCs/>
                <w:color w:val="000099"/>
                <w:sz w:val="24"/>
                <w:szCs w:val="24"/>
                <w:lang w:eastAsia="ru-RU"/>
              </w:rPr>
              <w:br/>
              <w:t>3.Назовите точный возраст детей.</w:t>
            </w:r>
            <w:r w:rsidRPr="00984221">
              <w:rPr>
                <w:rFonts w:ascii="Arial CYR" w:eastAsia="Times New Roman" w:hAnsi="Arial CYR" w:cs="Arial CYR"/>
                <w:b/>
                <w:bCs/>
                <w:color w:val="000099"/>
                <w:sz w:val="24"/>
                <w:szCs w:val="24"/>
                <w:lang w:eastAsia="ru-RU"/>
              </w:rPr>
              <w:br/>
              <w:t xml:space="preserve">4.Любимое блюдо.                  </w:t>
            </w:r>
            <w:r w:rsidRPr="00984221">
              <w:rPr>
                <w:rFonts w:ascii="Arial CYR" w:eastAsia="Times New Roman" w:hAnsi="Arial CYR" w:cs="Arial CYR"/>
                <w:b/>
                <w:bCs/>
                <w:color w:val="000099"/>
                <w:sz w:val="24"/>
                <w:szCs w:val="24"/>
                <w:lang w:eastAsia="ru-RU"/>
              </w:rPr>
              <w:br/>
              <w:t>5.Любимое занятие.</w:t>
            </w:r>
            <w:r w:rsidRPr="00984221">
              <w:rPr>
                <w:rFonts w:ascii="Arial CYR" w:eastAsia="Times New Roman" w:hAnsi="Arial CYR" w:cs="Arial CYR"/>
                <w:b/>
                <w:bCs/>
                <w:color w:val="000099"/>
                <w:sz w:val="24"/>
                <w:szCs w:val="24"/>
                <w:lang w:eastAsia="ru-RU"/>
              </w:rPr>
              <w:br/>
              <w:t>6.Любимый напиток.</w:t>
            </w:r>
            <w:r w:rsidRPr="00984221">
              <w:rPr>
                <w:rFonts w:ascii="Arial CYR" w:eastAsia="Times New Roman" w:hAnsi="Arial CYR" w:cs="Arial CYR"/>
                <w:b/>
                <w:bCs/>
                <w:color w:val="000099"/>
                <w:sz w:val="24"/>
                <w:szCs w:val="24"/>
                <w:lang w:eastAsia="ru-RU"/>
              </w:rPr>
              <w:br/>
              <w:t>7.Сколько внучат у юбиляра.</w:t>
            </w:r>
            <w:r w:rsidRPr="00984221">
              <w:rPr>
                <w:rFonts w:ascii="Arial CYR" w:eastAsia="Times New Roman" w:hAnsi="Arial CYR" w:cs="Arial CYR"/>
                <w:b/>
                <w:bCs/>
                <w:color w:val="000099"/>
                <w:sz w:val="24"/>
                <w:szCs w:val="24"/>
                <w:lang w:eastAsia="ru-RU"/>
              </w:rPr>
              <w:br/>
              <w:t>8.Какие кустарники и деревья растут на даче у юбиляра.</w:t>
            </w:r>
            <w:r w:rsidRPr="00984221">
              <w:rPr>
                <w:rFonts w:ascii="Arial CYR" w:eastAsia="Times New Roman" w:hAnsi="Arial CYR" w:cs="Arial CYR"/>
                <w:b/>
                <w:bCs/>
                <w:color w:val="000099"/>
                <w:sz w:val="24"/>
                <w:szCs w:val="24"/>
                <w:lang w:eastAsia="ru-RU"/>
              </w:rPr>
              <w:br/>
              <w:t>9.Где и когда радилась юбилярша.</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Arial CYR" w:eastAsia="Times New Roman" w:hAnsi="Arial CYR" w:cs="Arial CYR"/>
                <w:b/>
                <w:bCs/>
                <w:i/>
                <w:iCs/>
                <w:color w:val="000099"/>
                <w:sz w:val="18"/>
                <w:szCs w:val="18"/>
                <w:lang w:eastAsia="ru-RU"/>
              </w:rPr>
              <w:t> </w:t>
            </w:r>
            <w:r w:rsidRPr="00984221">
              <w:rPr>
                <w:rFonts w:ascii="Arial CYR" w:eastAsia="Times New Roman" w:hAnsi="Arial CYR" w:cs="Arial CYR"/>
                <w:b/>
                <w:bCs/>
                <w:i/>
                <w:iCs/>
                <w:color w:val="000099"/>
                <w:sz w:val="20"/>
                <w:szCs w:val="20"/>
                <w:lang w:eastAsia="ru-RU"/>
              </w:rPr>
              <w:t>Гороскоп</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Очередь по всем законам</w:t>
            </w:r>
            <w:r w:rsidRPr="00984221">
              <w:rPr>
                <w:rFonts w:ascii="Times New Roman" w:eastAsia="Times New Roman" w:hAnsi="Times New Roman" w:cs="Times New Roman"/>
                <w:b/>
                <w:bCs/>
                <w:color w:val="000099"/>
                <w:sz w:val="24"/>
                <w:szCs w:val="24"/>
                <w:lang w:eastAsia="ru-RU"/>
              </w:rPr>
              <w:br/>
              <w:t>Встать и выпить Скорпионам!</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Здесь все знаки молодцы,</w:t>
            </w:r>
            <w:r w:rsidRPr="00984221">
              <w:rPr>
                <w:rFonts w:ascii="Times New Roman" w:eastAsia="Times New Roman" w:hAnsi="Times New Roman" w:cs="Times New Roman"/>
                <w:b/>
                <w:bCs/>
                <w:color w:val="000099"/>
                <w:sz w:val="24"/>
                <w:szCs w:val="24"/>
                <w:lang w:eastAsia="ru-RU"/>
              </w:rPr>
              <w:br/>
              <w:t>Всех удачливей – Стрельцы.</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Поднимут рюмки пусть скорее</w:t>
            </w:r>
            <w:r w:rsidRPr="00984221">
              <w:rPr>
                <w:rFonts w:ascii="Times New Roman" w:eastAsia="Times New Roman" w:hAnsi="Times New Roman" w:cs="Times New Roman"/>
                <w:b/>
                <w:bCs/>
                <w:color w:val="000099"/>
                <w:sz w:val="24"/>
                <w:szCs w:val="24"/>
                <w:lang w:eastAsia="ru-RU"/>
              </w:rPr>
              <w:br/>
              <w:t>Без стесненья Водолеи!</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Юбиляру пусть улыбки</w:t>
            </w:r>
            <w:r w:rsidRPr="00984221">
              <w:rPr>
                <w:rFonts w:ascii="Times New Roman" w:eastAsia="Times New Roman" w:hAnsi="Times New Roman" w:cs="Times New Roman"/>
                <w:b/>
                <w:bCs/>
                <w:color w:val="000099"/>
                <w:sz w:val="24"/>
                <w:szCs w:val="24"/>
                <w:lang w:eastAsia="ru-RU"/>
              </w:rPr>
              <w:br/>
              <w:t>Дарят лаковые рыбки!</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lastRenderedPageBreak/>
              <w:t xml:space="preserve"> Не надо быть сегодня скромным – </w:t>
            </w:r>
            <w:r w:rsidRPr="00984221">
              <w:rPr>
                <w:rFonts w:ascii="Times New Roman" w:eastAsia="Times New Roman" w:hAnsi="Times New Roman" w:cs="Times New Roman"/>
                <w:b/>
                <w:bCs/>
                <w:color w:val="000099"/>
                <w:sz w:val="24"/>
                <w:szCs w:val="24"/>
                <w:lang w:eastAsia="ru-RU"/>
              </w:rPr>
              <w:br/>
              <w:t>Отзовитесь в зале Овны.</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Молодцы и сорванцы,</w:t>
            </w:r>
            <w:r w:rsidRPr="00984221">
              <w:rPr>
                <w:rFonts w:ascii="Times New Roman" w:eastAsia="Times New Roman" w:hAnsi="Times New Roman" w:cs="Times New Roman"/>
                <w:b/>
                <w:bCs/>
                <w:color w:val="000099"/>
                <w:sz w:val="24"/>
                <w:szCs w:val="24"/>
                <w:lang w:eastAsia="ru-RU"/>
              </w:rPr>
              <w:br/>
              <w:t>Где у нас сидят Тельцы?</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Где ребята – удальцы?</w:t>
            </w:r>
            <w:r w:rsidRPr="00984221">
              <w:rPr>
                <w:rFonts w:ascii="Times New Roman" w:eastAsia="Times New Roman" w:hAnsi="Times New Roman" w:cs="Times New Roman"/>
                <w:b/>
                <w:bCs/>
                <w:color w:val="000099"/>
                <w:sz w:val="24"/>
                <w:szCs w:val="24"/>
                <w:lang w:eastAsia="ru-RU"/>
              </w:rPr>
              <w:br/>
              <w:t>Всех быстрее Близнецы!</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У зодиака много знаков,</w:t>
            </w:r>
            <w:r w:rsidRPr="00984221">
              <w:rPr>
                <w:rFonts w:ascii="Times New Roman" w:eastAsia="Times New Roman" w:hAnsi="Times New Roman" w:cs="Times New Roman"/>
                <w:b/>
                <w:bCs/>
                <w:color w:val="000099"/>
                <w:sz w:val="24"/>
                <w:szCs w:val="24"/>
                <w:lang w:eastAsia="ru-RU"/>
              </w:rPr>
              <w:br/>
              <w:t>Теперь хочу я видеть Раков!</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Дружно отзовитесь вы,</w:t>
            </w:r>
            <w:r w:rsidRPr="00984221">
              <w:rPr>
                <w:rFonts w:ascii="Times New Roman" w:eastAsia="Times New Roman" w:hAnsi="Times New Roman" w:cs="Times New Roman"/>
                <w:b/>
                <w:bCs/>
                <w:color w:val="000099"/>
                <w:sz w:val="24"/>
                <w:szCs w:val="24"/>
                <w:lang w:eastAsia="ru-RU"/>
              </w:rPr>
              <w:br/>
              <w:t>Цари зверей, красавцы Львы!</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Все посмотрим вправо, влево,</w:t>
            </w:r>
            <w:r w:rsidRPr="00984221">
              <w:rPr>
                <w:rFonts w:ascii="Times New Roman" w:eastAsia="Times New Roman" w:hAnsi="Times New Roman" w:cs="Times New Roman"/>
                <w:b/>
                <w:bCs/>
                <w:color w:val="000099"/>
                <w:sz w:val="24"/>
                <w:szCs w:val="24"/>
                <w:lang w:eastAsia="ru-RU"/>
              </w:rPr>
              <w:br/>
              <w:t>Где на юбилее Девы?</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Поднимите-ка носы</w:t>
            </w:r>
            <w:r w:rsidRPr="00984221">
              <w:rPr>
                <w:rFonts w:ascii="Times New Roman" w:eastAsia="Times New Roman" w:hAnsi="Times New Roman" w:cs="Times New Roman"/>
                <w:b/>
                <w:bCs/>
                <w:color w:val="000099"/>
                <w:sz w:val="24"/>
                <w:szCs w:val="24"/>
                <w:lang w:eastAsia="ru-RU"/>
              </w:rPr>
              <w:br/>
              <w:t xml:space="preserve">И покажитесь нам, Весы! </w:t>
            </w:r>
          </w:p>
          <w:p w:rsidR="00984221" w:rsidRPr="00984221" w:rsidRDefault="00984221" w:rsidP="00984221">
            <w:pP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xml:space="preserve"> Она - Весы – пример для многих, </w:t>
            </w:r>
            <w:r w:rsidRPr="00984221">
              <w:rPr>
                <w:rFonts w:ascii="Times New Roman" w:eastAsia="Times New Roman" w:hAnsi="Times New Roman" w:cs="Times New Roman"/>
                <w:b/>
                <w:bCs/>
                <w:color w:val="000099"/>
                <w:sz w:val="24"/>
                <w:szCs w:val="24"/>
                <w:lang w:eastAsia="ru-RU"/>
              </w:rPr>
              <w:br/>
              <w:t>И в личной жизни и в делах!</w:t>
            </w:r>
            <w:r w:rsidRPr="00984221">
              <w:rPr>
                <w:rFonts w:ascii="Times New Roman" w:eastAsia="Times New Roman" w:hAnsi="Times New Roman" w:cs="Times New Roman"/>
                <w:b/>
                <w:bCs/>
                <w:color w:val="000099"/>
                <w:sz w:val="24"/>
                <w:szCs w:val="24"/>
                <w:lang w:eastAsia="ru-RU"/>
              </w:rPr>
              <w:br/>
              <w:t>Они достигнуть могут многого</w:t>
            </w:r>
            <w:r w:rsidRPr="00984221">
              <w:rPr>
                <w:rFonts w:ascii="Times New Roman" w:eastAsia="Times New Roman" w:hAnsi="Times New Roman" w:cs="Times New Roman"/>
                <w:b/>
                <w:bCs/>
                <w:color w:val="000099"/>
                <w:sz w:val="24"/>
                <w:szCs w:val="24"/>
                <w:lang w:eastAsia="ru-RU"/>
              </w:rPr>
              <w:br/>
              <w:t>  В различных областях</w:t>
            </w:r>
            <w:r w:rsidRPr="00984221">
              <w:rPr>
                <w:rFonts w:ascii="Times New Roman" w:eastAsia="Times New Roman" w:hAnsi="Times New Roman" w:cs="Times New Roman"/>
                <w:b/>
                <w:bCs/>
                <w:color w:val="000099"/>
                <w:sz w:val="24"/>
                <w:szCs w:val="24"/>
                <w:lang w:eastAsia="ru-RU"/>
              </w:rPr>
              <w:br/>
              <w:t>Он - У весов всегда всё спорится,</w:t>
            </w:r>
            <w:r w:rsidRPr="00984221">
              <w:rPr>
                <w:rFonts w:ascii="Times New Roman" w:eastAsia="Times New Roman" w:hAnsi="Times New Roman" w:cs="Times New Roman"/>
                <w:b/>
                <w:bCs/>
                <w:color w:val="000099"/>
                <w:sz w:val="24"/>
                <w:szCs w:val="24"/>
                <w:lang w:eastAsia="ru-RU"/>
              </w:rPr>
              <w:br/>
              <w:t>Никогда ни с кем они не ссорятся:</w:t>
            </w:r>
            <w:r w:rsidRPr="00984221">
              <w:rPr>
                <w:rFonts w:ascii="Times New Roman" w:eastAsia="Times New Roman" w:hAnsi="Times New Roman" w:cs="Times New Roman"/>
                <w:b/>
                <w:bCs/>
                <w:color w:val="000099"/>
                <w:sz w:val="24"/>
                <w:szCs w:val="24"/>
                <w:lang w:eastAsia="ru-RU"/>
              </w:rPr>
              <w:br/>
              <w:t>Нейтральны, как страна Швейцария.  </w:t>
            </w:r>
            <w:r w:rsidRPr="00984221">
              <w:rPr>
                <w:rFonts w:ascii="Times New Roman" w:eastAsia="Times New Roman" w:hAnsi="Times New Roman" w:cs="Times New Roman"/>
                <w:b/>
                <w:bCs/>
                <w:color w:val="000099"/>
                <w:sz w:val="24"/>
                <w:szCs w:val="24"/>
                <w:lang w:eastAsia="ru-RU"/>
              </w:rPr>
              <w:br/>
              <w:t xml:space="preserve">Она - Раб, народ и победитель – </w:t>
            </w:r>
            <w:r w:rsidRPr="00984221">
              <w:rPr>
                <w:rFonts w:ascii="Times New Roman" w:eastAsia="Times New Roman" w:hAnsi="Times New Roman" w:cs="Times New Roman"/>
                <w:b/>
                <w:bCs/>
                <w:color w:val="000099"/>
                <w:sz w:val="24"/>
                <w:szCs w:val="24"/>
                <w:lang w:eastAsia="ru-RU"/>
              </w:rPr>
              <w:br/>
              <w:t>  Сознаются все давно:</w:t>
            </w:r>
            <w:r w:rsidRPr="00984221">
              <w:rPr>
                <w:rFonts w:ascii="Times New Roman" w:eastAsia="Times New Roman" w:hAnsi="Times New Roman" w:cs="Times New Roman"/>
                <w:b/>
                <w:bCs/>
                <w:color w:val="000099"/>
                <w:sz w:val="24"/>
                <w:szCs w:val="24"/>
                <w:lang w:eastAsia="ru-RU"/>
              </w:rPr>
              <w:br/>
              <w:t>  Счастье высшее земное</w:t>
            </w:r>
            <w:r w:rsidRPr="00984221">
              <w:rPr>
                <w:rFonts w:ascii="Times New Roman" w:eastAsia="Times New Roman" w:hAnsi="Times New Roman" w:cs="Times New Roman"/>
                <w:b/>
                <w:bCs/>
                <w:color w:val="000099"/>
                <w:sz w:val="24"/>
                <w:szCs w:val="24"/>
                <w:lang w:eastAsia="ru-RU"/>
              </w:rPr>
              <w:br/>
              <w:t> В личности заключены.        (В. Гете)</w:t>
            </w:r>
            <w:r w:rsidRPr="00984221">
              <w:rPr>
                <w:rFonts w:ascii="Times New Roman" w:eastAsia="Times New Roman" w:hAnsi="Times New Roman" w:cs="Times New Roman"/>
                <w:b/>
                <w:bCs/>
                <w:color w:val="000099"/>
                <w:sz w:val="24"/>
                <w:szCs w:val="24"/>
                <w:lang w:eastAsia="ru-RU"/>
              </w:rPr>
              <w:br/>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w:t>
            </w:r>
            <w:r w:rsidRPr="00984221">
              <w:rPr>
                <w:rFonts w:ascii="Times New Roman" w:eastAsia="Times New Roman" w:hAnsi="Times New Roman" w:cs="Times New Roman"/>
                <w:b/>
                <w:bCs/>
                <w:color w:val="000099"/>
                <w:sz w:val="24"/>
                <w:szCs w:val="24"/>
                <w:lang w:eastAsia="ru-RU"/>
              </w:rPr>
              <w:br/>
              <w:t>В честь кого названо 12 зодиакальных созвездий? В честь людей (Водолей, Дева, Близнецы, Стрелец) или в честь зверей, рыб и других представителей фауны (Козерог, Овен, Телец, Рыбы, Рак, Лев, Скорпион). Но одно созвездие названо в честь такого изобретения человечества, как Весы.</w:t>
            </w:r>
            <w:r w:rsidRPr="00984221">
              <w:rPr>
                <w:rFonts w:ascii="Times New Roman" w:eastAsia="Times New Roman" w:hAnsi="Times New Roman" w:cs="Times New Roman"/>
                <w:b/>
                <w:bCs/>
                <w:color w:val="000099"/>
                <w:sz w:val="24"/>
                <w:szCs w:val="24"/>
                <w:lang w:eastAsia="ru-RU"/>
              </w:rPr>
              <w:br/>
              <w:t>Весы – это прибор для определения массы тел под действующей на них силы тяжести.</w:t>
            </w:r>
            <w:r w:rsidRPr="00984221">
              <w:rPr>
                <w:rFonts w:ascii="Times New Roman" w:eastAsia="Times New Roman" w:hAnsi="Times New Roman" w:cs="Times New Roman"/>
                <w:b/>
                <w:bCs/>
                <w:color w:val="000099"/>
                <w:sz w:val="24"/>
                <w:szCs w:val="24"/>
                <w:lang w:eastAsia="ru-RU"/>
              </w:rPr>
              <w:br/>
              <w:t xml:space="preserve">Существует великое множество разновидностей весов. По назначению они делятся на. </w:t>
            </w:r>
          </w:p>
          <w:p w:rsidR="00984221" w:rsidRPr="00984221" w:rsidRDefault="00984221" w:rsidP="00984221">
            <w:pPr>
              <w:numPr>
                <w:ilvl w:val="0"/>
                <w:numId w:val="1"/>
              </w:numPr>
              <w:spacing w:before="100" w:beforeAutospacing="1" w:after="100" w:afterAutospacing="1"/>
              <w:ind w:left="132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Образцовые(для поверки гирь).Лабораторные (аналитические, микроаналитические, пробирные и т. д.)Общего назначения.</w:t>
            </w:r>
          </w:p>
          <w:p w:rsidR="00984221" w:rsidRPr="00984221" w:rsidRDefault="00984221" w:rsidP="00984221">
            <w:pPr>
              <w:numPr>
                <w:ilvl w:val="0"/>
                <w:numId w:val="1"/>
              </w:numPr>
              <w:spacing w:before="100" w:beforeAutospacing="1" w:after="100" w:afterAutospacing="1"/>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1"/>
              </w:numPr>
              <w:spacing w:before="100" w:beforeAutospacing="1" w:after="100" w:afterAutospacing="1"/>
              <w:rPr>
                <w:rFonts w:ascii="Times New Roman" w:eastAsia="Times New Roman" w:hAnsi="Times New Roman" w:cs="Times New Roman"/>
                <w:b/>
                <w:bCs/>
                <w:color w:val="000099"/>
                <w:sz w:val="24"/>
                <w:szCs w:val="24"/>
                <w:lang w:eastAsia="ru-RU"/>
              </w:rPr>
            </w:pP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По принципу действия весы делятся на:</w:t>
            </w:r>
            <w:r w:rsidRPr="00984221">
              <w:rPr>
                <w:rFonts w:ascii="Times New Roman" w:eastAsia="Times New Roman" w:hAnsi="Times New Roman" w:cs="Times New Roman"/>
                <w:b/>
                <w:bCs/>
                <w:color w:val="000099"/>
                <w:sz w:val="24"/>
                <w:szCs w:val="24"/>
                <w:lang w:eastAsia="ru-RU"/>
              </w:rPr>
              <w:br/>
            </w:r>
            <w:r w:rsidRPr="00984221">
              <w:rPr>
                <w:rFonts w:ascii="Symbol" w:eastAsia="Times New Roman" w:hAnsi="Symbol" w:cs="Times New Roman"/>
                <w:b/>
                <w:bCs/>
                <w:color w:val="000099"/>
                <w:sz w:val="20"/>
                <w:szCs w:val="20"/>
                <w:lang w:eastAsia="ru-RU"/>
              </w:rPr>
              <w:t></w:t>
            </w:r>
            <w:r w:rsidRPr="00984221">
              <w:rPr>
                <w:rFonts w:ascii="Times New Roman" w:eastAsia="Times New Roman" w:hAnsi="Times New Roman" w:cs="Times New Roman"/>
                <w:color w:val="000099"/>
                <w:sz w:val="14"/>
                <w:szCs w:val="14"/>
                <w:lang w:eastAsia="ru-RU"/>
              </w:rPr>
              <w:t xml:space="preserve">        </w:t>
            </w:r>
            <w:r w:rsidRPr="00984221">
              <w:rPr>
                <w:rFonts w:ascii="Times New Roman" w:eastAsia="Times New Roman" w:hAnsi="Times New Roman" w:cs="Times New Roman"/>
                <w:b/>
                <w:bCs/>
                <w:color w:val="000099"/>
                <w:sz w:val="24"/>
                <w:szCs w:val="24"/>
                <w:lang w:eastAsia="ru-RU"/>
              </w:rPr>
              <w:t>Рычажные</w:t>
            </w:r>
            <w:r w:rsidRPr="00984221">
              <w:rPr>
                <w:rFonts w:ascii="Symbol" w:eastAsia="Times New Roman" w:hAnsi="Symbol" w:cs="Times New Roman"/>
                <w:b/>
                <w:bCs/>
                <w:color w:val="000099"/>
                <w:sz w:val="20"/>
                <w:szCs w:val="20"/>
                <w:lang w:eastAsia="ru-RU"/>
              </w:rPr>
              <w:t></w:t>
            </w:r>
            <w:r w:rsidRPr="00984221">
              <w:rPr>
                <w:rFonts w:ascii="Symbol" w:eastAsia="Times New Roman" w:hAnsi="Symbol" w:cs="Times New Roman"/>
                <w:b/>
                <w:bCs/>
                <w:color w:val="000099"/>
                <w:sz w:val="20"/>
                <w:szCs w:val="20"/>
                <w:lang w:eastAsia="ru-RU"/>
              </w:rPr>
              <w:t></w:t>
            </w:r>
            <w:r w:rsidRPr="00984221">
              <w:rPr>
                <w:rFonts w:ascii="Times New Roman" w:eastAsia="Times New Roman" w:hAnsi="Times New Roman" w:cs="Times New Roman"/>
                <w:color w:val="000099"/>
                <w:sz w:val="14"/>
                <w:szCs w:val="14"/>
                <w:lang w:eastAsia="ru-RU"/>
              </w:rPr>
              <w:t> </w:t>
            </w:r>
            <w:r w:rsidRPr="00984221">
              <w:rPr>
                <w:rFonts w:ascii="Times New Roman" w:eastAsia="Times New Roman" w:hAnsi="Times New Roman" w:cs="Times New Roman"/>
                <w:b/>
                <w:bCs/>
                <w:color w:val="000099"/>
                <w:sz w:val="24"/>
                <w:szCs w:val="24"/>
                <w:lang w:eastAsia="ru-RU"/>
              </w:rPr>
              <w:t>Пружинные</w:t>
            </w:r>
            <w:r w:rsidRPr="00984221">
              <w:rPr>
                <w:rFonts w:ascii="Symbol" w:eastAsia="Times New Roman" w:hAnsi="Symbol" w:cs="Times New Roman"/>
                <w:b/>
                <w:bCs/>
                <w:color w:val="000099"/>
                <w:sz w:val="20"/>
                <w:szCs w:val="20"/>
                <w:lang w:eastAsia="ru-RU"/>
              </w:rPr>
              <w:t></w:t>
            </w:r>
            <w:r w:rsidRPr="00984221">
              <w:rPr>
                <w:rFonts w:ascii="Symbol" w:eastAsia="Times New Roman" w:hAnsi="Symbol" w:cs="Times New Roman"/>
                <w:b/>
                <w:bCs/>
                <w:color w:val="000099"/>
                <w:sz w:val="20"/>
                <w:szCs w:val="20"/>
                <w:lang w:eastAsia="ru-RU"/>
              </w:rPr>
              <w:t></w:t>
            </w:r>
            <w:r w:rsidRPr="00984221">
              <w:rPr>
                <w:rFonts w:ascii="Times New Roman" w:eastAsia="Times New Roman" w:hAnsi="Times New Roman" w:cs="Times New Roman"/>
                <w:b/>
                <w:bCs/>
                <w:color w:val="000099"/>
                <w:sz w:val="24"/>
                <w:szCs w:val="24"/>
                <w:lang w:eastAsia="ru-RU"/>
              </w:rPr>
              <w:t>Электротензометрически</w:t>
            </w:r>
            <w:r w:rsidRPr="00984221">
              <w:rPr>
                <w:rFonts w:ascii="Symbol" w:eastAsia="Times New Roman" w:hAnsi="Symbol" w:cs="Times New Roman"/>
                <w:b/>
                <w:bCs/>
                <w:color w:val="000099"/>
                <w:sz w:val="24"/>
                <w:szCs w:val="24"/>
                <w:lang w:eastAsia="ru-RU"/>
              </w:rPr>
              <w:t></w:t>
            </w:r>
            <w:r w:rsidRPr="00984221">
              <w:rPr>
                <w:rFonts w:ascii="Symbol" w:eastAsia="Times New Roman" w:hAnsi="Symbol" w:cs="Times New Roman"/>
                <w:b/>
                <w:bCs/>
                <w:color w:val="000099"/>
                <w:sz w:val="24"/>
                <w:szCs w:val="24"/>
                <w:lang w:eastAsia="ru-RU"/>
              </w:rPr>
              <w:t></w:t>
            </w:r>
            <w:r w:rsidRPr="00984221">
              <w:rPr>
                <w:rFonts w:ascii="Times New Roman" w:eastAsia="Times New Roman" w:hAnsi="Times New Roman" w:cs="Times New Roman"/>
                <w:color w:val="000099"/>
                <w:sz w:val="14"/>
                <w:szCs w:val="14"/>
                <w:lang w:eastAsia="ru-RU"/>
              </w:rPr>
              <w:t xml:space="preserve">  </w:t>
            </w:r>
            <w:r w:rsidRPr="00984221">
              <w:rPr>
                <w:rFonts w:ascii="Times New Roman" w:eastAsia="Times New Roman" w:hAnsi="Times New Roman" w:cs="Times New Roman"/>
                <w:b/>
                <w:bCs/>
                <w:color w:val="000099"/>
                <w:sz w:val="24"/>
                <w:szCs w:val="24"/>
                <w:lang w:eastAsia="ru-RU"/>
              </w:rPr>
              <w:t>Гидравлические</w:t>
            </w:r>
            <w:r w:rsidRPr="00984221">
              <w:rPr>
                <w:rFonts w:ascii="Symbol" w:eastAsia="Times New Roman" w:hAnsi="Symbol" w:cs="Times New Roman"/>
                <w:b/>
                <w:bCs/>
                <w:color w:val="000099"/>
                <w:sz w:val="20"/>
                <w:szCs w:val="20"/>
                <w:lang w:eastAsia="ru-RU"/>
              </w:rPr>
              <w:t></w:t>
            </w:r>
            <w:r w:rsidRPr="00984221">
              <w:rPr>
                <w:rFonts w:ascii="Symbol" w:eastAsia="Times New Roman" w:hAnsi="Symbol" w:cs="Times New Roman"/>
                <w:b/>
                <w:bCs/>
                <w:color w:val="000099"/>
                <w:sz w:val="20"/>
                <w:szCs w:val="20"/>
                <w:lang w:eastAsia="ru-RU"/>
              </w:rPr>
              <w:t></w:t>
            </w:r>
            <w:r w:rsidRPr="00984221">
              <w:rPr>
                <w:rFonts w:ascii="Times New Roman" w:eastAsia="Times New Roman" w:hAnsi="Times New Roman" w:cs="Times New Roman"/>
                <w:b/>
                <w:bCs/>
                <w:color w:val="000099"/>
                <w:sz w:val="24"/>
                <w:szCs w:val="24"/>
                <w:lang w:eastAsia="ru-RU"/>
              </w:rPr>
              <w:br/>
              <w:t>Гидростатические</w:t>
            </w:r>
            <w:r w:rsidRPr="00984221">
              <w:rPr>
                <w:rFonts w:ascii="Times New Roman" w:eastAsia="Times New Roman" w:hAnsi="Times New Roman" w:cs="Times New Roman"/>
                <w:b/>
                <w:bCs/>
                <w:color w:val="000099"/>
                <w:sz w:val="24"/>
                <w:szCs w:val="24"/>
                <w:lang w:eastAsia="ru-RU"/>
              </w:rPr>
              <w:br/>
              <w:t>Предлагается гостям вспомнить, какие весы они знают и где они применяются. Я бросаю шарик, кто поймает, тот и отвечает:</w:t>
            </w:r>
          </w:p>
          <w:p w:rsidR="00984221" w:rsidRPr="00984221" w:rsidRDefault="00984221" w:rsidP="00984221">
            <w:pPr>
              <w:numPr>
                <w:ilvl w:val="0"/>
                <w:numId w:val="2"/>
              </w:numPr>
              <w:spacing w:before="100" w:beforeAutospacing="1" w:after="100" w:afterAutospacing="1"/>
              <w:ind w:left="132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lastRenderedPageBreak/>
              <w:t>Весы в руках Фемиды, богини правосудия. (Кстати, Фемиду изображают с повязкой на глазах, как символ беспристрастия, с рогом изобилия и весами в руках)Весы медицинские настольные – для определения веса младенцевВесы медицинские напольные – для определения веса детей и взрослыхВесы фармацевтические – для изготовления лекарствВесы кухонные – используются хозяйками при приготовлении пищиВесы в магазинах – настольныеВесы в магазинах – напольныеВесы в аэропортах – для взвешивания багажа и т. д.</w:t>
            </w:r>
          </w:p>
          <w:p w:rsidR="00984221" w:rsidRPr="00984221" w:rsidRDefault="00984221" w:rsidP="00984221">
            <w:pPr>
              <w:numPr>
                <w:ilvl w:val="0"/>
                <w:numId w:val="2"/>
              </w:numPr>
              <w:spacing w:before="100" w:beforeAutospacing="1" w:after="100" w:afterAutospacing="1"/>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2"/>
              </w:numPr>
              <w:spacing w:before="100" w:beforeAutospacing="1" w:after="100" w:afterAutospacing="1"/>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2"/>
              </w:numPr>
              <w:spacing w:before="100" w:beforeAutospacing="1" w:after="100" w:afterAutospacing="1"/>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2"/>
              </w:numPr>
              <w:spacing w:before="100" w:beforeAutospacing="1" w:after="100" w:afterAutospacing="1"/>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2"/>
              </w:numPr>
              <w:spacing w:before="100" w:beforeAutospacing="1" w:after="100" w:afterAutospacing="1"/>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2"/>
              </w:numPr>
              <w:spacing w:before="100" w:beforeAutospacing="1" w:after="100" w:afterAutospacing="1"/>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2"/>
              </w:numPr>
              <w:spacing w:before="100" w:beforeAutospacing="1" w:after="100" w:afterAutospacing="1"/>
              <w:rPr>
                <w:rFonts w:ascii="Times New Roman" w:eastAsia="Times New Roman" w:hAnsi="Times New Roman" w:cs="Times New Roman"/>
                <w:b/>
                <w:bCs/>
                <w:color w:val="000099"/>
                <w:sz w:val="24"/>
                <w:szCs w:val="24"/>
                <w:lang w:eastAsia="ru-RU"/>
              </w:rPr>
            </w:pP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Кто называет последним, тот и становится победителем.</w:t>
            </w:r>
            <w:r w:rsidRPr="00984221">
              <w:rPr>
                <w:rFonts w:ascii="Times New Roman" w:eastAsia="Times New Roman" w:hAnsi="Times New Roman" w:cs="Times New Roman"/>
                <w:b/>
                <w:bCs/>
                <w:color w:val="000099"/>
                <w:sz w:val="24"/>
                <w:szCs w:val="24"/>
                <w:lang w:eastAsia="ru-RU"/>
              </w:rPr>
              <w:br/>
              <w:t>Люди, рождённые под знаком Весов, как правило. Не любят давать в долг и сами не берут. Исполняют совет В. Шекспира: «В долг не бери и взаймы не давай…». И совершенно не обижаются, если им дарят деньги.</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Он - Талантов ваших нам не счесть,</w:t>
            </w:r>
            <w:r w:rsidRPr="00984221">
              <w:rPr>
                <w:rFonts w:ascii="Times New Roman" w:eastAsia="Times New Roman" w:hAnsi="Times New Roman" w:cs="Times New Roman"/>
                <w:b/>
                <w:bCs/>
                <w:color w:val="000099"/>
                <w:sz w:val="24"/>
                <w:szCs w:val="24"/>
                <w:lang w:eastAsia="ru-RU"/>
              </w:rPr>
              <w:br/>
              <w:t>Но не сказать нельзя об этом:</w:t>
            </w:r>
            <w:r w:rsidRPr="00984221">
              <w:rPr>
                <w:rFonts w:ascii="Times New Roman" w:eastAsia="Times New Roman" w:hAnsi="Times New Roman" w:cs="Times New Roman"/>
                <w:b/>
                <w:bCs/>
                <w:color w:val="000099"/>
                <w:sz w:val="24"/>
                <w:szCs w:val="24"/>
                <w:lang w:eastAsia="ru-RU"/>
              </w:rPr>
              <w:br/>
              <w:t> Вы большой специалист</w:t>
            </w:r>
            <w:r w:rsidRPr="00984221">
              <w:rPr>
                <w:rFonts w:ascii="Times New Roman" w:eastAsia="Times New Roman" w:hAnsi="Times New Roman" w:cs="Times New Roman"/>
                <w:b/>
                <w:bCs/>
                <w:color w:val="000099"/>
                <w:sz w:val="24"/>
                <w:szCs w:val="24"/>
                <w:lang w:eastAsia="ru-RU"/>
              </w:rPr>
              <w:br/>
              <w:t>По всем, по всем, по всем предметам!</w:t>
            </w:r>
          </w:p>
          <w:p w:rsidR="00984221" w:rsidRPr="00984221" w:rsidRDefault="00984221" w:rsidP="00984221">
            <w:pP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Она - Мы очень рады, что вы с нами</w:t>
            </w:r>
          </w:p>
          <w:p w:rsidR="00984221" w:rsidRPr="00984221" w:rsidRDefault="00984221" w:rsidP="00984221">
            <w:pP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 честь вас бокалы поднимаем</w:t>
            </w:r>
          </w:p>
          <w:p w:rsidR="00984221" w:rsidRPr="00984221" w:rsidRDefault="00984221" w:rsidP="00984221">
            <w:pP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Здоровья, счастья и добра</w:t>
            </w:r>
          </w:p>
          <w:p w:rsidR="00984221" w:rsidRPr="00984221" w:rsidRDefault="00984221" w:rsidP="00984221">
            <w:pP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Сегодня, завтра и всегда!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(Фоновая музыка)</w:t>
            </w:r>
            <w:r w:rsidRPr="00984221">
              <w:rPr>
                <w:rFonts w:ascii="Times New Roman" w:eastAsia="Times New Roman" w:hAnsi="Times New Roman" w:cs="Times New Roman"/>
                <w:b/>
                <w:bCs/>
                <w:color w:val="000099"/>
                <w:sz w:val="24"/>
                <w:szCs w:val="24"/>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Она – Слово для поздравления предоставляется ___________________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(Танцы.)</w:t>
            </w:r>
            <w:r w:rsidRPr="00984221">
              <w:rPr>
                <w:rFonts w:ascii="Times New Roman" w:eastAsia="Times New Roman" w:hAnsi="Times New Roman" w:cs="Times New Roman"/>
                <w:b/>
                <w:bCs/>
                <w:color w:val="000099"/>
                <w:sz w:val="24"/>
                <w:szCs w:val="24"/>
                <w:lang w:eastAsia="ru-RU"/>
              </w:rPr>
              <w:t> </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(Юбилейный приказ.)</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spacing w:before="100" w:beforeAutospacing="1" w:after="100" w:afterAutospacing="1"/>
              <w:ind w:left="1678" w:hanging="1083"/>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Она – Внимание всем! Прошу всех присутствующих на торжестве наполнить бокалы и встать. Внимание тишина! Прошу всех сделать серьёзные лица, втянуть животы. Равнение на право!</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(Раздаётся громогласный приказ)</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Военный – Юбилей! Равняйсь! Смирно! Равнение на юбиляра! </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32"/>
                <w:szCs w:val="32"/>
                <w:lang w:eastAsia="ru-RU"/>
              </w:rPr>
              <w:t>Секретный приказ</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8"/>
                <w:szCs w:val="28"/>
                <w:lang w:eastAsia="ru-RU"/>
              </w:rPr>
              <w:t>Главнокомандующего Всеми Юбилейными округами РФ.</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xml:space="preserve">по ___ - му отдельному Краснознамённому </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Юбилейному округу.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lastRenderedPageBreak/>
              <w:t>№ 0001                                                             от ____ числа ____ месяца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 связи с достижением «Агентом ____» Высшего уровня совершенства </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ПРИКАЗЫВАЮ:</w:t>
            </w:r>
          </w:p>
          <w:p w:rsidR="00984221" w:rsidRPr="00984221" w:rsidRDefault="00984221" w:rsidP="00984221">
            <w:pPr>
              <w:spacing w:before="100" w:beforeAutospacing="1" w:after="100" w:afterAutospacing="1"/>
              <w:ind w:left="600" w:firstLine="855"/>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xml:space="preserve">Присвоить «Агенту ___» новое кодовое имя: </w:t>
            </w:r>
            <w:r w:rsidRPr="00984221">
              <w:rPr>
                <w:rFonts w:ascii="Times New Roman" w:eastAsia="Times New Roman" w:hAnsi="Times New Roman" w:cs="Times New Roman"/>
                <w:b/>
                <w:bCs/>
                <w:color w:val="000099"/>
                <w:sz w:val="28"/>
                <w:szCs w:val="28"/>
                <w:lang w:eastAsia="ru-RU"/>
              </w:rPr>
              <w:t>«Агент___».</w:t>
            </w:r>
          </w:p>
          <w:p w:rsidR="00984221" w:rsidRPr="00984221" w:rsidRDefault="00984221" w:rsidP="00984221">
            <w:pPr>
              <w:spacing w:before="100" w:beforeAutospacing="1" w:after="100" w:afterAutospacing="1"/>
              <w:ind w:left="600" w:firstLine="855"/>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Наделить «Агента ____» неограниченными полномочиями в организации и проведении юбилея, а также вообще в своей личной и общественной жизни на территории ____-го отдельного Краснознамённого Юбилейного округа.</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Предписать «Агенту ___» дальнейший рост уровня совершенства, с постепенным расширением полномочий на территории ___, 125-го и далее до 150-го Краснознамённого Юбилейного округа включительно.</w:t>
            </w: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Бокалы с жидкостями крепостью не менее 40</w:t>
            </w:r>
            <w:r w:rsidRPr="00984221">
              <w:rPr>
                <w:rFonts w:ascii="Times New Roman" w:eastAsia="Times New Roman" w:hAnsi="Times New Roman" w:cs="Times New Roman"/>
                <w:b/>
                <w:bCs/>
                <w:color w:val="000099"/>
                <w:sz w:val="24"/>
                <w:szCs w:val="24"/>
                <w:vertAlign w:val="superscript"/>
                <w:lang w:eastAsia="ru-RU"/>
              </w:rPr>
              <w:t>0</w:t>
            </w:r>
            <w:r w:rsidRPr="00984221">
              <w:rPr>
                <w:rFonts w:ascii="Times New Roman" w:eastAsia="Times New Roman" w:hAnsi="Times New Roman" w:cs="Times New Roman"/>
                <w:b/>
                <w:bCs/>
                <w:color w:val="000099"/>
                <w:sz w:val="24"/>
                <w:szCs w:val="24"/>
                <w:lang w:eastAsia="ru-RU"/>
              </w:rPr>
              <w:t xml:space="preserve"> - </w:t>
            </w:r>
            <w:r w:rsidRPr="00984221">
              <w:rPr>
                <w:rFonts w:ascii="Times New Roman" w:eastAsia="Times New Roman" w:hAnsi="Times New Roman" w:cs="Times New Roman"/>
                <w:b/>
                <w:bCs/>
                <w:color w:val="000099"/>
                <w:sz w:val="24"/>
                <w:szCs w:val="24"/>
                <w:vertAlign w:val="superscript"/>
                <w:lang w:eastAsia="ru-RU"/>
              </w:rPr>
              <w:t> </w:t>
            </w:r>
            <w:r w:rsidRPr="00984221">
              <w:rPr>
                <w:rFonts w:ascii="Times New Roman" w:eastAsia="Times New Roman" w:hAnsi="Times New Roman" w:cs="Times New Roman"/>
                <w:b/>
                <w:bCs/>
                <w:color w:val="000099"/>
                <w:sz w:val="24"/>
                <w:szCs w:val="24"/>
                <w:lang w:eastAsia="ru-RU"/>
              </w:rPr>
              <w:t>ПОДНЯТЬ!</w:t>
            </w:r>
          </w:p>
          <w:p w:rsidR="00984221" w:rsidRPr="00984221" w:rsidRDefault="00984221" w:rsidP="00984221">
            <w:pPr>
              <w:spacing w:before="100" w:beforeAutospacing="1" w:after="100" w:afterAutospacing="1"/>
              <w:ind w:left="600"/>
              <w:jc w:val="right"/>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lang w:eastAsia="ru-RU"/>
              </w:rPr>
              <w:t>Приказ подписан главнокомандующим</w:t>
            </w:r>
            <w:r w:rsidRPr="00984221">
              <w:rPr>
                <w:rFonts w:ascii="Times New Roman" w:eastAsia="Times New Roman" w:hAnsi="Times New Roman" w:cs="Times New Roman"/>
                <w:b/>
                <w:bCs/>
                <w:i/>
                <w:iCs/>
                <w:color w:val="000099"/>
                <w:lang w:eastAsia="ru-RU"/>
              </w:rPr>
              <w:br/>
              <w:t>Всеми Юбилейными округами РФ</w:t>
            </w:r>
            <w:r w:rsidRPr="00984221">
              <w:rPr>
                <w:rFonts w:ascii="Times New Roman" w:eastAsia="Times New Roman" w:hAnsi="Times New Roman" w:cs="Times New Roman"/>
                <w:b/>
                <w:bCs/>
                <w:i/>
                <w:iCs/>
                <w:color w:val="000099"/>
                <w:lang w:eastAsia="ru-RU"/>
              </w:rPr>
              <w:br/>
              <w:t>(</w:t>
            </w:r>
            <w:r w:rsidRPr="00984221">
              <w:rPr>
                <w:rFonts w:ascii="Times New Roman" w:eastAsia="Times New Roman" w:hAnsi="Times New Roman" w:cs="Times New Roman"/>
                <w:b/>
                <w:bCs/>
                <w:i/>
                <w:iCs/>
                <w:color w:val="000099"/>
                <w:sz w:val="20"/>
                <w:szCs w:val="20"/>
                <w:lang w:eastAsia="ru-RU"/>
              </w:rPr>
              <w:t>имя и фамилия засекречены</w:t>
            </w:r>
            <w:r w:rsidRPr="00984221">
              <w:rPr>
                <w:rFonts w:ascii="Times New Roman" w:eastAsia="Times New Roman" w:hAnsi="Times New Roman" w:cs="Times New Roman"/>
                <w:b/>
                <w:bCs/>
                <w:i/>
                <w:iCs/>
                <w:color w:val="000099"/>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Военный – Юбилей! Вольно! Можно выпить, закусить!</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(Фоновая музыка)</w:t>
            </w: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Военный – Внимание! Равнение на Юбиляра! Вручается памятная медаль «За юбилейные заслуги!» и наградной лист к медали:</w:t>
            </w: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Наградной лист</w:t>
            </w:r>
            <w:r w:rsidRPr="00984221">
              <w:rPr>
                <w:rFonts w:ascii="Times New Roman" w:eastAsia="Times New Roman" w:hAnsi="Times New Roman" w:cs="Times New Roman"/>
                <w:b/>
                <w:bCs/>
                <w:color w:val="000099"/>
                <w:sz w:val="24"/>
                <w:szCs w:val="24"/>
                <w:lang w:eastAsia="ru-RU"/>
              </w:rPr>
              <w:br/>
              <w:t>к медали «За юбилейные заслуги».</w:t>
            </w: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numPr>
                <w:ilvl w:val="0"/>
                <w:numId w:val="3"/>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За большие заслуги перед Отечеством, а также Детством, Отрочеством, Юностью, Зрелостью и мудростью.За большой вклад в улучшение демографической ситуации, а так же за вклады в Детибанк, Свекровьбанк, Тёщебанк, Сбербанк и т.д.За личное мужество проявленное на личном, а также на всех других фронтах.За бесконечное стремление быть всегда, везде и во всём на своём месте.За блистательную подготовку и проведение юбилейных вечеров.</w:t>
            </w: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numPr>
                <w:ilvl w:val="0"/>
                <w:numId w:val="3"/>
              </w:numPr>
              <w:spacing w:before="100" w:beforeAutospacing="1" w:after="100" w:afterAutospacing="1"/>
              <w:jc w:val="both"/>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3"/>
              </w:numPr>
              <w:spacing w:before="100" w:beforeAutospacing="1" w:after="100" w:afterAutospacing="1"/>
              <w:jc w:val="both"/>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3"/>
              </w:numPr>
              <w:spacing w:before="100" w:beforeAutospacing="1" w:after="100" w:afterAutospacing="1"/>
              <w:jc w:val="both"/>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3"/>
              </w:numPr>
              <w:spacing w:before="100" w:beforeAutospacing="1" w:after="100" w:afterAutospacing="1"/>
              <w:jc w:val="both"/>
              <w:rPr>
                <w:rFonts w:ascii="Times New Roman" w:eastAsia="Times New Roman" w:hAnsi="Times New Roman" w:cs="Times New Roman"/>
                <w:b/>
                <w:bCs/>
                <w:color w:val="000099"/>
                <w:sz w:val="24"/>
                <w:szCs w:val="24"/>
                <w:lang w:eastAsia="ru-RU"/>
              </w:rPr>
            </w:pP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Правительство РФ</w:t>
            </w:r>
            <w:r w:rsidRPr="00984221">
              <w:rPr>
                <w:rFonts w:ascii="Times New Roman" w:eastAsia="Times New Roman" w:hAnsi="Times New Roman" w:cs="Times New Roman"/>
                <w:b/>
                <w:bCs/>
                <w:color w:val="000099"/>
                <w:sz w:val="24"/>
                <w:szCs w:val="24"/>
                <w:lang w:eastAsia="ru-RU"/>
              </w:rPr>
              <w:br/>
              <w:t>совместно с родственниками и друзьями</w:t>
            </w:r>
            <w:r w:rsidRPr="00984221">
              <w:rPr>
                <w:rFonts w:ascii="Times New Roman" w:eastAsia="Times New Roman" w:hAnsi="Times New Roman" w:cs="Times New Roman"/>
                <w:b/>
                <w:bCs/>
                <w:color w:val="000099"/>
                <w:sz w:val="24"/>
                <w:szCs w:val="24"/>
                <w:lang w:eastAsia="ru-RU"/>
              </w:rPr>
              <w:br/>
              <w:t>ПОСТАНОВИЛО:</w:t>
            </w:r>
            <w:r w:rsidRPr="00984221">
              <w:rPr>
                <w:rFonts w:ascii="Times New Roman" w:eastAsia="Times New Roman" w:hAnsi="Times New Roman" w:cs="Times New Roman"/>
                <w:b/>
                <w:bCs/>
                <w:color w:val="000099"/>
                <w:sz w:val="20"/>
                <w:szCs w:val="20"/>
                <w:lang w:eastAsia="ru-RU"/>
              </w:rPr>
              <w:t> </w:t>
            </w:r>
            <w:r w:rsidRPr="00984221">
              <w:rPr>
                <w:rFonts w:ascii="Times New Roman" w:eastAsia="Times New Roman" w:hAnsi="Times New Roman" w:cs="Times New Roman"/>
                <w:b/>
                <w:bCs/>
                <w:color w:val="000099"/>
                <w:sz w:val="24"/>
                <w:szCs w:val="24"/>
                <w:lang w:eastAsia="ru-RU"/>
              </w:rPr>
              <w:br/>
              <w:t>НАГРАДИТЬ</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_______________________________________ </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Медалью «За Юбилейные Заслуги»</w:t>
            </w:r>
            <w:r w:rsidRPr="00984221">
              <w:rPr>
                <w:rFonts w:ascii="Times New Roman" w:eastAsia="Times New Roman" w:hAnsi="Times New Roman" w:cs="Times New Roman"/>
                <w:b/>
                <w:bCs/>
                <w:color w:val="000099"/>
                <w:sz w:val="20"/>
                <w:szCs w:val="20"/>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Награду вручить немедленно! Наградной лист вставить в рамочку и повесить над любимым диваном! Награду носить во всех общественных местах до следующего юбилея!</w:t>
            </w:r>
            <w:r w:rsidRPr="00984221">
              <w:rPr>
                <w:rFonts w:ascii="Times New Roman" w:eastAsia="Times New Roman" w:hAnsi="Times New Roman" w:cs="Times New Roman"/>
                <w:b/>
                <w:bCs/>
                <w:color w:val="000099"/>
                <w:sz w:val="20"/>
                <w:szCs w:val="20"/>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Военный – Итак, слушай приказ! Пока горит спичка все должны наполнить бокалы.</w:t>
            </w:r>
          </w:p>
          <w:p w:rsidR="00984221" w:rsidRPr="00984221" w:rsidRDefault="00984221" w:rsidP="00984221">
            <w:pPr>
              <w:spacing w:before="100" w:beforeAutospacing="1" w:after="100" w:afterAutospacing="1"/>
              <w:ind w:left="600" w:firstLine="1653"/>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lastRenderedPageBreak/>
              <w:t>Дорогой юбиляр!</w:t>
            </w:r>
            <w:r w:rsidRPr="00984221">
              <w:rPr>
                <w:rFonts w:ascii="Times New Roman" w:eastAsia="Times New Roman" w:hAnsi="Times New Roman" w:cs="Times New Roman"/>
                <w:b/>
                <w:bCs/>
                <w:color w:val="000099"/>
                <w:sz w:val="24"/>
                <w:szCs w:val="24"/>
                <w:lang w:eastAsia="ru-RU"/>
              </w:rPr>
              <w:br/>
              <w:t>Дай те Боже радости,</w:t>
            </w:r>
            <w:r w:rsidRPr="00984221">
              <w:rPr>
                <w:rFonts w:ascii="Times New Roman" w:eastAsia="Times New Roman" w:hAnsi="Times New Roman" w:cs="Times New Roman"/>
                <w:b/>
                <w:bCs/>
                <w:color w:val="000099"/>
                <w:sz w:val="24"/>
                <w:szCs w:val="24"/>
                <w:lang w:eastAsia="ru-RU"/>
              </w:rPr>
              <w:br/>
              <w:t>Дай те Боже резвости</w:t>
            </w:r>
            <w:r w:rsidRPr="00984221">
              <w:rPr>
                <w:rFonts w:ascii="Times New Roman" w:eastAsia="Times New Roman" w:hAnsi="Times New Roman" w:cs="Times New Roman"/>
                <w:b/>
                <w:bCs/>
                <w:color w:val="000099"/>
                <w:sz w:val="24"/>
                <w:szCs w:val="24"/>
                <w:lang w:eastAsia="ru-RU"/>
              </w:rPr>
              <w:br/>
              <w:t>И сто грамм для храбрости</w:t>
            </w:r>
            <w:r w:rsidRPr="00984221">
              <w:rPr>
                <w:rFonts w:ascii="Times New Roman" w:eastAsia="Times New Roman" w:hAnsi="Times New Roman" w:cs="Times New Roman"/>
                <w:b/>
                <w:bCs/>
                <w:color w:val="000099"/>
                <w:sz w:val="24"/>
                <w:szCs w:val="24"/>
                <w:lang w:eastAsia="ru-RU"/>
              </w:rPr>
              <w:br/>
              <w:t>И рассол для трезвости.</w:t>
            </w:r>
          </w:p>
          <w:p w:rsidR="00984221" w:rsidRPr="00984221" w:rsidRDefault="00984221" w:rsidP="00984221">
            <w:pPr>
              <w:spacing w:before="100" w:beforeAutospacing="1" w:after="100" w:afterAutospacing="1"/>
              <w:ind w:left="600" w:firstLine="1653"/>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12"/>
                <w:szCs w:val="12"/>
                <w:lang w:eastAsia="ru-RU"/>
              </w:rPr>
              <w:t> </w:t>
            </w:r>
            <w:r w:rsidRPr="00984221">
              <w:rPr>
                <w:rFonts w:ascii="Times New Roman" w:eastAsia="Times New Roman" w:hAnsi="Times New Roman" w:cs="Times New Roman"/>
                <w:b/>
                <w:bCs/>
                <w:color w:val="000099"/>
                <w:sz w:val="24"/>
                <w:szCs w:val="24"/>
                <w:lang w:eastAsia="ru-RU"/>
              </w:rPr>
              <w:t>И не ведать бедности,</w:t>
            </w:r>
            <w:r w:rsidRPr="00984221">
              <w:rPr>
                <w:rFonts w:ascii="Times New Roman" w:eastAsia="Times New Roman" w:hAnsi="Times New Roman" w:cs="Times New Roman"/>
                <w:b/>
                <w:bCs/>
                <w:color w:val="000099"/>
                <w:sz w:val="24"/>
                <w:szCs w:val="24"/>
                <w:lang w:eastAsia="ru-RU"/>
              </w:rPr>
              <w:br/>
              <w:t>И не делать подлости,</w:t>
            </w:r>
            <w:r w:rsidRPr="00984221">
              <w:rPr>
                <w:rFonts w:ascii="Times New Roman" w:eastAsia="Times New Roman" w:hAnsi="Times New Roman" w:cs="Times New Roman"/>
                <w:b/>
                <w:bCs/>
                <w:color w:val="000099"/>
                <w:sz w:val="24"/>
                <w:szCs w:val="24"/>
                <w:lang w:eastAsia="ru-RU"/>
              </w:rPr>
              <w:br/>
              <w:t>И деньгу для щедрости,</w:t>
            </w:r>
            <w:r w:rsidRPr="00984221">
              <w:rPr>
                <w:rFonts w:ascii="Times New Roman" w:eastAsia="Times New Roman" w:hAnsi="Times New Roman" w:cs="Times New Roman"/>
                <w:b/>
                <w:bCs/>
                <w:color w:val="000099"/>
                <w:sz w:val="24"/>
                <w:szCs w:val="24"/>
                <w:lang w:eastAsia="ru-RU"/>
              </w:rPr>
              <w:br/>
              <w:t>И любовь для гордости.</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12"/>
                <w:szCs w:val="12"/>
                <w:lang w:eastAsia="ru-RU"/>
              </w:rPr>
              <w:t> </w:t>
            </w:r>
            <w:r w:rsidRPr="00984221">
              <w:rPr>
                <w:rFonts w:ascii="Times New Roman" w:eastAsia="Times New Roman" w:hAnsi="Times New Roman" w:cs="Times New Roman"/>
                <w:b/>
                <w:bCs/>
                <w:color w:val="000099"/>
                <w:sz w:val="24"/>
                <w:szCs w:val="24"/>
                <w:lang w:eastAsia="ru-RU"/>
              </w:rPr>
              <w:t>Ждать ли годы лучшие?</w:t>
            </w:r>
            <w:r w:rsidRPr="00984221">
              <w:rPr>
                <w:rFonts w:ascii="Times New Roman" w:eastAsia="Times New Roman" w:hAnsi="Times New Roman" w:cs="Times New Roman"/>
                <w:b/>
                <w:bCs/>
                <w:color w:val="000099"/>
                <w:sz w:val="24"/>
                <w:szCs w:val="24"/>
                <w:lang w:eastAsia="ru-RU"/>
              </w:rPr>
              <w:br/>
              <w:t>Коротко ли, долго ли…</w:t>
            </w:r>
            <w:r w:rsidRPr="00984221">
              <w:rPr>
                <w:rFonts w:ascii="Times New Roman" w:eastAsia="Times New Roman" w:hAnsi="Times New Roman" w:cs="Times New Roman"/>
                <w:b/>
                <w:bCs/>
                <w:color w:val="000099"/>
                <w:sz w:val="24"/>
                <w:szCs w:val="24"/>
                <w:lang w:eastAsia="ru-RU"/>
              </w:rPr>
              <w:br/>
              <w:t>Дай всё это в будущем,</w:t>
            </w:r>
            <w:r w:rsidRPr="00984221">
              <w:rPr>
                <w:rFonts w:ascii="Times New Roman" w:eastAsia="Times New Roman" w:hAnsi="Times New Roman" w:cs="Times New Roman"/>
                <w:b/>
                <w:bCs/>
                <w:color w:val="000099"/>
                <w:sz w:val="24"/>
                <w:szCs w:val="24"/>
                <w:lang w:eastAsia="ru-RU"/>
              </w:rPr>
              <w:br/>
              <w:t>А пока что вздрогнули!</w:t>
            </w:r>
            <w:r w:rsidRPr="00984221">
              <w:rPr>
                <w:rFonts w:ascii="Times New Roman" w:eastAsia="Times New Roman" w:hAnsi="Times New Roman" w:cs="Times New Roman"/>
                <w:b/>
                <w:bCs/>
                <w:color w:val="000099"/>
                <w:sz w:val="20"/>
                <w:szCs w:val="20"/>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(Фоновая музыка)</w:t>
            </w:r>
            <w:r w:rsidRPr="00984221">
              <w:rPr>
                <w:rFonts w:ascii="Times New Roman" w:eastAsia="Times New Roman" w:hAnsi="Times New Roman" w:cs="Times New Roman"/>
                <w:b/>
                <w:bCs/>
                <w:color w:val="000099"/>
                <w:sz w:val="24"/>
                <w:szCs w:val="24"/>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Военный – Внимание! </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ИНСТРУКЦИЯ ОБРАЩЕНИЯ С ЮБИЛЯРОМ.</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numPr>
                <w:ilvl w:val="0"/>
                <w:numId w:val="4"/>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Юбиляр годится для общения в кругу друзей, иногда – только в домашних условиях.</w:t>
            </w:r>
          </w:p>
          <w:p w:rsidR="00984221" w:rsidRPr="00984221" w:rsidRDefault="00984221" w:rsidP="00984221">
            <w:pPr>
              <w:numPr>
                <w:ilvl w:val="0"/>
                <w:numId w:val="4"/>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Юбиляр должен находиться в помещении с хорошей вентиляцией, при комнатной температуре и умеренной влажности.</w:t>
            </w:r>
          </w:p>
          <w:p w:rsidR="00984221" w:rsidRPr="00984221" w:rsidRDefault="00984221" w:rsidP="00984221">
            <w:pPr>
              <w:numPr>
                <w:ilvl w:val="0"/>
                <w:numId w:val="4"/>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Рядом с юбиляром должны быть расположены источники прохладительных и горячительных напитков.</w:t>
            </w:r>
          </w:p>
          <w:p w:rsidR="00984221" w:rsidRPr="00984221" w:rsidRDefault="00984221" w:rsidP="00984221">
            <w:pPr>
              <w:numPr>
                <w:ilvl w:val="0"/>
                <w:numId w:val="4"/>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К юбиляру должна быть обеспечена бесперебойная доставка первых, вторых, третьих, а так же иных блюд в ассортименте.</w:t>
            </w:r>
          </w:p>
          <w:p w:rsidR="00984221" w:rsidRPr="00984221" w:rsidRDefault="00984221" w:rsidP="00984221">
            <w:pPr>
              <w:numPr>
                <w:ilvl w:val="0"/>
                <w:numId w:val="4"/>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Вес подарков, передаваемых в руки юбиляра не должен превышать 0,5 кг. </w:t>
            </w:r>
          </w:p>
          <w:p w:rsidR="00984221" w:rsidRPr="00984221" w:rsidRDefault="00984221" w:rsidP="00984221">
            <w:pPr>
              <w:numPr>
                <w:ilvl w:val="0"/>
                <w:numId w:val="4"/>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Подарки большей массы должны подвозится на спец.тележках.</w:t>
            </w:r>
          </w:p>
          <w:p w:rsidR="00984221" w:rsidRPr="00984221" w:rsidRDefault="00984221" w:rsidP="00984221">
            <w:pPr>
              <w:numPr>
                <w:ilvl w:val="0"/>
                <w:numId w:val="4"/>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Перемещение юбиляра из одного зала в другой внутри здания допускается только в полулежащем положении, лучше – если на 12 подушках. </w:t>
            </w:r>
          </w:p>
          <w:p w:rsidR="00984221" w:rsidRPr="00984221" w:rsidRDefault="00984221" w:rsidP="00984221">
            <w:pPr>
              <w:numPr>
                <w:ilvl w:val="0"/>
                <w:numId w:val="4"/>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Переносить его должны не менее 6 носильщиков. </w:t>
            </w:r>
          </w:p>
          <w:p w:rsidR="00984221" w:rsidRPr="00984221" w:rsidRDefault="00984221" w:rsidP="00984221">
            <w:pPr>
              <w:numPr>
                <w:ilvl w:val="0"/>
                <w:numId w:val="4"/>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Особое пожелание : дать сопровождение – мальчика с опахалом.</w:t>
            </w:r>
          </w:p>
          <w:p w:rsidR="00984221" w:rsidRPr="00984221" w:rsidRDefault="00984221" w:rsidP="00984221">
            <w:pPr>
              <w:numPr>
                <w:ilvl w:val="0"/>
                <w:numId w:val="4"/>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Давление объятий, воздействующее на юбиляра, не должно превышать 2,5 атм.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Данную инструкцию необходимо сохранять в течение всего времени проведения торжества, а также и после окон</w:t>
            </w:r>
            <w:r w:rsidRPr="00984221">
              <w:rPr>
                <w:rFonts w:ascii="Times New Roman" w:eastAsia="Times New Roman" w:hAnsi="Times New Roman" w:cs="Times New Roman"/>
                <w:b/>
                <w:bCs/>
                <w:i/>
                <w:iCs/>
                <w:color w:val="000099"/>
                <w:lang w:eastAsia="ru-RU"/>
              </w:rPr>
              <w:t>чания!</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color w:val="000099"/>
                <w:sz w:val="20"/>
                <w:szCs w:val="20"/>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u w:val="single"/>
                <w:lang w:eastAsia="ru-RU"/>
              </w:rPr>
              <w:t xml:space="preserve">Военный -  </w:t>
            </w:r>
            <w:r w:rsidRPr="00984221">
              <w:rPr>
                <w:rFonts w:ascii="Times New Roman" w:eastAsia="Times New Roman" w:hAnsi="Times New Roman" w:cs="Times New Roman"/>
                <w:b/>
                <w:bCs/>
                <w:color w:val="000099"/>
                <w:sz w:val="24"/>
                <w:szCs w:val="24"/>
                <w:lang w:eastAsia="ru-RU"/>
              </w:rPr>
              <w:t> По сибирскому – здоровья!</w:t>
            </w:r>
            <w:r w:rsidRPr="00984221">
              <w:rPr>
                <w:rFonts w:ascii="Times New Roman" w:eastAsia="Times New Roman" w:hAnsi="Times New Roman" w:cs="Times New Roman"/>
                <w:b/>
                <w:bCs/>
                <w:color w:val="000099"/>
                <w:sz w:val="24"/>
                <w:szCs w:val="24"/>
                <w:lang w:eastAsia="ru-RU"/>
              </w:rPr>
              <w:br/>
              <w:t>По кавказски – долго жить!</w:t>
            </w:r>
            <w:r w:rsidRPr="00984221">
              <w:rPr>
                <w:rFonts w:ascii="Times New Roman" w:eastAsia="Times New Roman" w:hAnsi="Times New Roman" w:cs="Times New Roman"/>
                <w:b/>
                <w:bCs/>
                <w:color w:val="000099"/>
                <w:sz w:val="24"/>
                <w:szCs w:val="24"/>
                <w:lang w:eastAsia="ru-RU"/>
              </w:rPr>
              <w:br/>
              <w:t>По цыгански  - веселится!</w:t>
            </w:r>
            <w:r w:rsidRPr="00984221">
              <w:rPr>
                <w:rFonts w:ascii="Times New Roman" w:eastAsia="Times New Roman" w:hAnsi="Times New Roman" w:cs="Times New Roman"/>
                <w:b/>
                <w:bCs/>
                <w:color w:val="000099"/>
                <w:sz w:val="24"/>
                <w:szCs w:val="24"/>
                <w:lang w:eastAsia="ru-RU"/>
              </w:rPr>
              <w:br/>
              <w:t>А по русски  - есть и пить!</w:t>
            </w: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Равняйсь! Смирно! Равнение на юбиляра!За нашего юбиляра троекратное – два коротких, одно длинное - Ура!</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                                          (Фоновая музыка)</w:t>
            </w:r>
            <w:r w:rsidRPr="00984221">
              <w:rPr>
                <w:rFonts w:ascii="Times New Roman" w:eastAsia="Times New Roman" w:hAnsi="Times New Roman" w:cs="Times New Roman"/>
                <w:b/>
                <w:bCs/>
                <w:color w:val="000099"/>
                <w:sz w:val="24"/>
                <w:szCs w:val="24"/>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Она – Слово для поздравления предоставляется ___________________ </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(Звучит марш, маршируя, военный, покидает зал)</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lastRenderedPageBreak/>
              <w:t>(Танцы)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Королевский приём.</w:t>
            </w: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spacing w:before="100" w:beforeAutospacing="1" w:after="100" w:afterAutospacing="1"/>
              <w:ind w:left="600" w:firstLine="855"/>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xml:space="preserve">Внимание, внимание! На торжественный приём по случаю уникального праздника, посвящённого праздничному юбилею, понаехало гостей со всех волостей при параде все, красивы, это диво так уж диво, с сундуками подарков! Гости толпятся у дверей и просят вашу милость их принять, чтобы они с низким поклоном отдали вам дань, торжественно поздравили с праздником, вручили свои дары и откланялись. </w:t>
            </w:r>
            <w:r w:rsidRPr="00984221">
              <w:rPr>
                <w:rFonts w:ascii="Times New Roman" w:eastAsia="Times New Roman" w:hAnsi="Times New Roman" w:cs="Times New Roman"/>
                <w:b/>
                <w:bCs/>
                <w:color w:val="000099"/>
                <w:sz w:val="24"/>
                <w:szCs w:val="24"/>
                <w:lang w:eastAsia="ru-RU"/>
              </w:rPr>
              <w:br/>
              <w:t xml:space="preserve">-Соблаговолит ли Ваше Величество гостей принять? </w:t>
            </w:r>
            <w:r w:rsidRPr="00984221">
              <w:rPr>
                <w:rFonts w:ascii="Times New Roman" w:eastAsia="Times New Roman" w:hAnsi="Times New Roman" w:cs="Times New Roman"/>
                <w:b/>
                <w:bCs/>
                <w:color w:val="000099"/>
                <w:sz w:val="24"/>
                <w:szCs w:val="24"/>
                <w:lang w:eastAsia="ru-RU"/>
              </w:rPr>
              <w:br/>
              <w:t>-Соблаговолит!</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Итак:</w:t>
            </w: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numPr>
                <w:ilvl w:val="0"/>
                <w:numId w:val="5"/>
              </w:numPr>
              <w:spacing w:before="100" w:beforeAutospacing="1" w:after="100" w:afterAutospacing="1"/>
              <w:ind w:left="132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Первыми приглашаются гости из славного города Родственбурга, у которого есть своя история, обычаи, герб и тд. и тп!К Царской милости пришли откланяться дети и внуки из весёлой страны Детландии со всеми знаковыми атрибутами её жизни!К Вашему Величеству съехались высокопоставленные гости из Богемского царства!К Царским ногам хотят пасть гости из славной волости под названием Рабочая!Заморские гости из различных дружественных с нами стран, со своими дарами! </w:t>
            </w:r>
          </w:p>
          <w:p w:rsidR="00984221" w:rsidRPr="00984221" w:rsidRDefault="00984221" w:rsidP="00984221">
            <w:pPr>
              <w:numPr>
                <w:ilvl w:val="0"/>
                <w:numId w:val="5"/>
              </w:numPr>
              <w:spacing w:before="100" w:beforeAutospacing="1" w:after="100" w:afterAutospacing="1"/>
              <w:jc w:val="both"/>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5"/>
              </w:numPr>
              <w:spacing w:before="100" w:beforeAutospacing="1" w:after="100" w:afterAutospacing="1"/>
              <w:jc w:val="both"/>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5"/>
              </w:numPr>
              <w:spacing w:before="100" w:beforeAutospacing="1" w:after="100" w:afterAutospacing="1"/>
              <w:jc w:val="both"/>
              <w:rPr>
                <w:rFonts w:ascii="Times New Roman" w:eastAsia="Times New Roman" w:hAnsi="Times New Roman" w:cs="Times New Roman"/>
                <w:b/>
                <w:bCs/>
                <w:color w:val="000099"/>
                <w:sz w:val="24"/>
                <w:szCs w:val="24"/>
                <w:lang w:eastAsia="ru-RU"/>
              </w:rPr>
            </w:pPr>
          </w:p>
          <w:p w:rsidR="00984221" w:rsidRPr="00984221" w:rsidRDefault="00984221" w:rsidP="00984221">
            <w:pPr>
              <w:numPr>
                <w:ilvl w:val="0"/>
                <w:numId w:val="5"/>
              </w:numPr>
              <w:spacing w:before="100" w:beforeAutospacing="1" w:after="100" w:afterAutospacing="1"/>
              <w:jc w:val="both"/>
              <w:rPr>
                <w:rFonts w:ascii="Times New Roman" w:eastAsia="Times New Roman" w:hAnsi="Times New Roman" w:cs="Times New Roman"/>
                <w:b/>
                <w:bCs/>
                <w:color w:val="000099"/>
                <w:sz w:val="24"/>
                <w:szCs w:val="24"/>
                <w:lang w:eastAsia="ru-RU"/>
              </w:rPr>
            </w:pPr>
          </w:p>
          <w:p w:rsidR="00984221" w:rsidRPr="00984221" w:rsidRDefault="00984221" w:rsidP="00984221">
            <w:pPr>
              <w:spacing w:before="100" w:beforeAutospacing="1" w:after="100" w:afterAutospacing="1"/>
              <w:ind w:left="600" w:firstLine="855"/>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Всем гостям Королевского приёма разрешается рассесться за столы дубовые, наполнить чарки хрустальные винами заморскими!</w:t>
            </w:r>
          </w:p>
          <w:p w:rsidR="00984221" w:rsidRPr="00984221" w:rsidRDefault="00984221" w:rsidP="00984221">
            <w:pPr>
              <w:spacing w:before="100" w:beforeAutospacing="1" w:after="100" w:afterAutospacing="1"/>
              <w:ind w:left="600" w:firstLine="855"/>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Внимание! Внимание!</w:t>
            </w:r>
            <w:r w:rsidRPr="00984221">
              <w:rPr>
                <w:rFonts w:ascii="Times New Roman" w:eastAsia="Times New Roman" w:hAnsi="Times New Roman" w:cs="Times New Roman"/>
                <w:b/>
                <w:bCs/>
                <w:color w:val="000099"/>
                <w:sz w:val="24"/>
                <w:szCs w:val="24"/>
                <w:lang w:eastAsia="ru-RU"/>
              </w:rPr>
              <w:br/>
              <w:t>Наше Царское Величество хочет присесть за столы дубовые, слово Величать, тост для всех для вас сказать!</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(Тост юбиляра гостям.)</w:t>
            </w:r>
          </w:p>
          <w:p w:rsidR="00984221" w:rsidRPr="00984221" w:rsidRDefault="00984221" w:rsidP="00984221">
            <w:pPr>
              <w:spacing w:before="100" w:beforeAutospacing="1" w:after="100" w:afterAutospacing="1"/>
              <w:ind w:left="1055"/>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Всем гостям заморским разрешается испить вина заморского и откушать яства царские!</w:t>
            </w:r>
            <w:r w:rsidRPr="00984221">
              <w:rPr>
                <w:rFonts w:ascii="Times New Roman" w:eastAsia="Times New Roman" w:hAnsi="Times New Roman" w:cs="Times New Roman"/>
                <w:b/>
                <w:bCs/>
                <w:color w:val="000099"/>
                <w:sz w:val="24"/>
                <w:szCs w:val="24"/>
                <w:lang w:eastAsia="ru-RU"/>
              </w:rPr>
              <w:br/>
            </w:r>
            <w:r w:rsidRPr="00984221">
              <w:rPr>
                <w:rFonts w:ascii="Times New Roman" w:eastAsia="Times New Roman" w:hAnsi="Times New Roman" w:cs="Times New Roman"/>
                <w:b/>
                <w:bCs/>
                <w:color w:val="000099"/>
                <w:sz w:val="12"/>
                <w:szCs w:val="12"/>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(Фоновая музыка)</w:t>
            </w:r>
            <w:r w:rsidRPr="00984221">
              <w:rPr>
                <w:rFonts w:ascii="Times New Roman" w:eastAsia="Times New Roman" w:hAnsi="Times New Roman" w:cs="Times New Roman"/>
                <w:b/>
                <w:bCs/>
                <w:color w:val="000099"/>
                <w:sz w:val="24"/>
                <w:szCs w:val="24"/>
                <w:lang w:eastAsia="ru-RU"/>
              </w:rPr>
              <w:br/>
              <w:t>Он – На наш юбилей поступили письма, телеграммы, и сейчас мы хотим их зачитать:</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w:t>
            </w:r>
            <w:r w:rsidRPr="00984221">
              <w:rPr>
                <w:rFonts w:ascii="Times New Roman" w:eastAsia="Times New Roman" w:hAnsi="Times New Roman" w:cs="Times New Roman"/>
                <w:b/>
                <w:bCs/>
                <w:i/>
                <w:iCs/>
                <w:color w:val="000099"/>
                <w:sz w:val="24"/>
                <w:szCs w:val="24"/>
                <w:lang w:eastAsia="ru-RU"/>
              </w:rPr>
              <w:t>(Зачитывание теллеграм, писем) </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8"/>
                <w:szCs w:val="28"/>
                <w:lang w:eastAsia="ru-RU"/>
              </w:rPr>
              <w:t>Телеграммы.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Добро пожаловать в клуб пятидесятников! Шестидесятники готовятся к встрече.</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Шестидесятники.</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Старики потому так любят давать хорошие советы, что уже не способны подавать дурные примеры.</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Ф.Ларошфуко.</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Мудрый не борется ни с кем, и потому на него никто не сердится.</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lastRenderedPageBreak/>
              <w:t>                                                                                              Лао-цзы.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Да, это золото, раз блестит.</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Лысина.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Мои года, моё богатство. Желаем стать миллионером.</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К.Билл Гейц.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Осень жизни, как и осень года, будем золотою называть!</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Российская партия зелёных.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Чтобы узнать свой истинный возраст, суммируйте цифры, обозначающие его (толкование полученного результата узнайте у нумерологов.)</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Кафедра прикладной математики.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 сколько нам открытий чудных готовит внучка или внук.</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Российский профсоюз.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А кавалера мне вполне хватает.</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Жена полного кавалера ордена Славы.</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Тик-так ходики, пролетают годики.</w:t>
            </w:r>
            <w:r w:rsidRPr="00984221">
              <w:rPr>
                <w:rFonts w:ascii="Times New Roman" w:eastAsia="Times New Roman" w:hAnsi="Times New Roman" w:cs="Times New Roman"/>
                <w:b/>
                <w:bCs/>
                <w:color w:val="000099"/>
                <w:sz w:val="24"/>
                <w:szCs w:val="24"/>
                <w:lang w:eastAsia="ru-RU"/>
              </w:rPr>
              <w:br/>
              <w:t>Жизнь не сахар и не мёд</w:t>
            </w:r>
            <w:r w:rsidRPr="00984221">
              <w:rPr>
                <w:rFonts w:ascii="Times New Roman" w:eastAsia="Times New Roman" w:hAnsi="Times New Roman" w:cs="Times New Roman"/>
                <w:b/>
                <w:bCs/>
                <w:color w:val="000099"/>
                <w:sz w:val="24"/>
                <w:szCs w:val="24"/>
                <w:lang w:eastAsia="ru-RU"/>
              </w:rPr>
              <w:br/>
              <w:t>…Может юбиляр нальёт?</w:t>
            </w:r>
          </w:p>
          <w:p w:rsidR="00984221" w:rsidRPr="00984221" w:rsidRDefault="00984221" w:rsidP="00984221">
            <w:pPr>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Группа «Балаган Лимитед»</w:t>
            </w:r>
            <w:r w:rsidRPr="00984221">
              <w:rPr>
                <w:rFonts w:ascii="Times New Roman" w:eastAsia="Times New Roman" w:hAnsi="Times New Roman" w:cs="Times New Roman"/>
                <w:b/>
                <w:bCs/>
                <w:color w:val="000099"/>
                <w:sz w:val="24"/>
                <w:szCs w:val="24"/>
                <w:lang w:eastAsia="ru-RU"/>
              </w:rPr>
              <w:br/>
            </w:r>
          </w:p>
          <w:p w:rsidR="00984221" w:rsidRPr="00984221" w:rsidRDefault="00984221" w:rsidP="00984221">
            <w:pPr>
              <w:spacing w:before="100" w:beforeAutospacing="1" w:after="100" w:afterAutospacing="1"/>
              <w:ind w:left="600"/>
              <w:jc w:val="right"/>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Если б ты был султан, до юбилея бы не дожил.</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Восточная мудрость.</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То ли ещё будет, ой-ой-ой!</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Твой новый юбилей.</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Для юбиляров и гостей! Открыт новый сервисный центр по ремонту каблуков.</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Обувная фабрика.</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С чего ты взял, что мы друг другу надоели?</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lastRenderedPageBreak/>
              <w:t>Твоя любимая работа.</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Сегодняшний день считать генеральной репетицией. Главное представление через пять лет.</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Следующий юбилей.</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Ну, теперь-то на вас рассчитывать можно?</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Дети и внуки.</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Долой планёрки и отчёты! Даёшь рыбалку и охоту!</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Друзья-пенсионеры.</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Гости юбиляра не стесняйтесь, за столом почаще собирайтесь.</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Спонсор юбилея.</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Работа не волк, пенсионеров не боится.</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Начальники.</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Для вас всегда открыта будет дверь.</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Вахтёр с любимой работы.</w:t>
            </w:r>
          </w:p>
          <w:p w:rsidR="00984221" w:rsidRPr="00984221" w:rsidRDefault="00984221" w:rsidP="00984221">
            <w:pP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Ну и что, что виски посидели, лишь бы гости подольше сидели.</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Сентиментальный юбиляр.</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w:t>
            </w:r>
            <w:r w:rsidRPr="00984221">
              <w:rPr>
                <w:rFonts w:ascii="Times New Roman" w:eastAsia="Times New Roman" w:hAnsi="Times New Roman" w:cs="Times New Roman"/>
                <w:b/>
                <w:bCs/>
                <w:color w:val="000099"/>
                <w:sz w:val="24"/>
                <w:szCs w:val="24"/>
                <w:lang w:eastAsia="ru-RU"/>
              </w:rPr>
              <w:br/>
              <w:t>Пожелания юбиляра – закон для гостей!</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Конституционный Суд РФ</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w:t>
            </w:r>
            <w:r w:rsidRPr="00984221">
              <w:rPr>
                <w:rFonts w:ascii="Times New Roman" w:eastAsia="Times New Roman" w:hAnsi="Times New Roman" w:cs="Times New Roman"/>
                <w:b/>
                <w:bCs/>
                <w:color w:val="000099"/>
                <w:sz w:val="24"/>
                <w:szCs w:val="24"/>
                <w:lang w:eastAsia="ru-RU"/>
              </w:rPr>
              <w:br/>
              <w:t>Вот теперь твоя звезда взошла.</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Сотрудники планетария.</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Дайте юбиляру точку опоры - и он накроет стол!</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Архимед.</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Если гранит науки уже не по зубам, переходи на нектар искусства.</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Сотрудники Эрмитажа.</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Отдыхать – это тоже наука.</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lastRenderedPageBreak/>
              <w:t>НИИ Курортологии.</w:t>
            </w:r>
          </w:p>
          <w:p w:rsidR="00984221" w:rsidRPr="00984221" w:rsidRDefault="00984221" w:rsidP="00984221">
            <w:pPr>
              <w:spacing w:before="100" w:beforeAutospacing="1" w:after="100" w:afterAutospacing="1"/>
              <w:ind w:left="600"/>
              <w:jc w:val="right"/>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Мы не прокуратура, но от нас тоже не спрячешься!</w:t>
            </w:r>
          </w:p>
          <w:p w:rsidR="00984221" w:rsidRPr="00984221" w:rsidRDefault="00984221" w:rsidP="00984221">
            <w:pPr>
              <w:spacing w:before="100" w:beforeAutospacing="1" w:after="100" w:afterAutospacing="1"/>
              <w:ind w:left="600"/>
              <w:jc w:val="right"/>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Твои юбилеи.</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Не забудь отметить юбилей и по старому стилю.</w:t>
            </w:r>
          </w:p>
          <w:p w:rsidR="00984221" w:rsidRPr="00984221" w:rsidRDefault="00984221" w:rsidP="00984221">
            <w:pPr>
              <w:spacing w:before="100" w:beforeAutospacing="1" w:after="100" w:afterAutospacing="1"/>
              <w:ind w:left="600"/>
              <w:jc w:val="right"/>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Юлианский календарь.</w:t>
            </w:r>
          </w:p>
          <w:p w:rsidR="00984221" w:rsidRPr="00984221" w:rsidRDefault="00984221" w:rsidP="00984221">
            <w:pPr>
              <w:spacing w:before="100" w:beforeAutospacing="1" w:after="100" w:afterAutospacing="1"/>
              <w:ind w:left="600"/>
              <w:jc w:val="right"/>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Юбиляру, встретившему такой юбилей, присваивается генеральское звание. Приказы генерала не обсуждаются.</w:t>
            </w:r>
          </w:p>
          <w:p w:rsidR="00984221" w:rsidRPr="00984221" w:rsidRDefault="00984221" w:rsidP="00984221">
            <w:pPr>
              <w:spacing w:before="100" w:beforeAutospacing="1" w:after="100" w:afterAutospacing="1"/>
              <w:ind w:left="600"/>
              <w:jc w:val="right"/>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Генштаб.</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Любви все возрасты покорны, юбиляры покорны вдвойне.</w:t>
            </w:r>
          </w:p>
          <w:p w:rsidR="00984221" w:rsidRPr="00984221" w:rsidRDefault="00984221" w:rsidP="00984221">
            <w:pPr>
              <w:spacing w:before="100" w:beforeAutospacing="1" w:after="100" w:afterAutospacing="1"/>
              <w:ind w:left="600"/>
              <w:jc w:val="right"/>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Амур.</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Будьте осторожны! Огоньки в глазах юбиляра пажароопасны для дам!</w:t>
            </w:r>
          </w:p>
          <w:p w:rsidR="00984221" w:rsidRPr="00984221" w:rsidRDefault="00984221" w:rsidP="00984221">
            <w:pPr>
              <w:spacing w:before="100" w:beforeAutospacing="1" w:after="100" w:afterAutospacing="1"/>
              <w:ind w:left="600"/>
              <w:jc w:val="right"/>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Пожарная часть.</w:t>
            </w:r>
          </w:p>
          <w:p w:rsidR="00984221" w:rsidRPr="00984221" w:rsidRDefault="00984221" w:rsidP="00984221">
            <w:pPr>
              <w:spacing w:before="100" w:beforeAutospacing="1" w:after="100" w:afterAutospacing="1"/>
              <w:ind w:left="600"/>
              <w:jc w:val="right"/>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Гости! Пощадите! Могу не оправдать надежд!</w:t>
            </w:r>
          </w:p>
          <w:p w:rsidR="00984221" w:rsidRPr="00984221" w:rsidRDefault="00984221" w:rsidP="00984221">
            <w:pPr>
              <w:spacing w:before="100" w:beforeAutospacing="1" w:after="100" w:afterAutospacing="1"/>
              <w:ind w:left="600"/>
              <w:jc w:val="right"/>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Ваза для цветов.</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w:t>
            </w:r>
            <w:r w:rsidRPr="00984221">
              <w:rPr>
                <w:rFonts w:ascii="Times New Roman" w:eastAsia="Times New Roman" w:hAnsi="Times New Roman" w:cs="Times New Roman"/>
                <w:b/>
                <w:bCs/>
                <w:color w:val="000099"/>
                <w:sz w:val="24"/>
                <w:szCs w:val="24"/>
                <w:lang w:eastAsia="ru-RU"/>
              </w:rPr>
              <w:br/>
            </w:r>
            <w:r w:rsidRPr="00984221">
              <w:rPr>
                <w:rFonts w:ascii="Arial CYR" w:eastAsia="Times New Roman" w:hAnsi="Arial CYR" w:cs="Arial CYR"/>
                <w:b/>
                <w:bCs/>
                <w:color w:val="000099"/>
                <w:lang w:eastAsia="ru-RU"/>
              </w:rPr>
              <w:t xml:space="preserve">Пусть зрелость сотню лет продлится </w:t>
            </w:r>
            <w:r w:rsidRPr="00984221">
              <w:rPr>
                <w:rFonts w:ascii="Arial CYR" w:eastAsia="Times New Roman" w:hAnsi="Arial CYR" w:cs="Arial CYR"/>
                <w:b/>
                <w:bCs/>
                <w:color w:val="000099"/>
                <w:lang w:eastAsia="ru-RU"/>
              </w:rPr>
              <w:br/>
              <w:t>И счастье полное придет!</w:t>
            </w:r>
            <w:r w:rsidRPr="00984221">
              <w:rPr>
                <w:rFonts w:ascii="Arial CYR" w:eastAsia="Times New Roman" w:hAnsi="Arial CYR" w:cs="Arial CYR"/>
                <w:b/>
                <w:bCs/>
                <w:color w:val="000099"/>
                <w:lang w:eastAsia="ru-RU"/>
              </w:rPr>
              <w:br/>
              <w:t>Что не свершилось- пусть свершится,</w:t>
            </w:r>
            <w:r w:rsidRPr="00984221">
              <w:rPr>
                <w:rFonts w:ascii="Arial CYR" w:eastAsia="Times New Roman" w:hAnsi="Arial CYR" w:cs="Arial CYR"/>
                <w:b/>
                <w:bCs/>
                <w:color w:val="000099"/>
                <w:lang w:eastAsia="ru-RU"/>
              </w:rPr>
              <w:br/>
              <w:t>И пусть мечта не подведет!</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Arial CYR" w:eastAsia="Times New Roman" w:hAnsi="Arial CYR" w:cs="Arial CYR"/>
                <w:b/>
                <w:bCs/>
                <w:color w:val="000099"/>
                <w:lang w:eastAsia="ru-RU"/>
              </w:rPr>
              <w:t>                                                         Президент Грузии и его жена.</w:t>
            </w:r>
          </w:p>
          <w:p w:rsidR="00984221" w:rsidRPr="00984221" w:rsidRDefault="00984221" w:rsidP="00984221">
            <w:pPr>
              <w:spacing w:before="100" w:beforeAutospacing="1" w:after="100" w:afterAutospacing="1"/>
              <w:ind w:left="600"/>
              <w:jc w:val="cente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(Фоновая музыка) </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Она – Слово для поздравления предоставляется ___________________</w:t>
            </w:r>
          </w:p>
          <w:p w:rsidR="00984221" w:rsidRPr="00984221" w:rsidRDefault="00984221" w:rsidP="00984221">
            <w:pP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xml:space="preserve">                                            </w:t>
            </w:r>
            <w:r w:rsidRPr="00984221">
              <w:rPr>
                <w:rFonts w:ascii="Times New Roman" w:eastAsia="Times New Roman" w:hAnsi="Times New Roman" w:cs="Times New Roman"/>
                <w:b/>
                <w:bCs/>
                <w:i/>
                <w:iCs/>
                <w:color w:val="000099"/>
                <w:sz w:val="24"/>
                <w:szCs w:val="24"/>
                <w:lang w:eastAsia="ru-RU"/>
              </w:rPr>
              <w:t>  (Танцы)</w:t>
            </w:r>
            <w:r w:rsidRPr="00984221">
              <w:rPr>
                <w:rFonts w:ascii="Times New Roman" w:eastAsia="Times New Roman" w:hAnsi="Times New Roman" w:cs="Times New Roman"/>
                <w:b/>
                <w:bCs/>
                <w:color w:val="000099"/>
                <w:sz w:val="24"/>
                <w:szCs w:val="24"/>
                <w:lang w:eastAsia="ru-RU"/>
              </w:rPr>
              <w:br/>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 </w:t>
            </w:r>
            <w:r w:rsidRPr="00984221">
              <w:rPr>
                <w:rFonts w:ascii="Times New Roman" w:eastAsia="Times New Roman" w:hAnsi="Times New Roman" w:cs="Times New Roman"/>
                <w:b/>
                <w:bCs/>
                <w:i/>
                <w:iCs/>
                <w:color w:val="000099"/>
                <w:sz w:val="24"/>
                <w:szCs w:val="24"/>
                <w:lang w:eastAsia="ru-RU"/>
              </w:rPr>
              <w:t>(В зале появляется Красная шапочка под музыку, пританцовывая)</w:t>
            </w:r>
            <w:r w:rsidRPr="00984221">
              <w:rPr>
                <w:rFonts w:ascii="Times New Roman" w:eastAsia="Times New Roman" w:hAnsi="Times New Roman" w:cs="Times New Roman"/>
                <w:b/>
                <w:bCs/>
                <w:color w:val="000099"/>
                <w:sz w:val="24"/>
                <w:szCs w:val="24"/>
                <w:lang w:eastAsia="ru-RU"/>
              </w:rPr>
              <w:t> </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Бабушка (Дедушка) почему у тебя такие большие уши?</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lastRenderedPageBreak/>
              <w:t>Знаю, знаю – это они от поздравления опухли, пока всех переслушаешь!</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Бабушка (Дедушка) почему у тебя такие большие глазки?</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Знаю, знаю – ты удивляешься, сколько гости съели!</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Бабушка (Дедушка) почему у тебя такой большой рот?</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А-а, знаю, знаю – пока всех гостей перецелуешь, да?</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А зачем тебе столько гостей?</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А-а, это чтобы больше подарков подарили? Да?</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Бабушка (Дедушка), а зачем тебе столько цветов?</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Знаю, знаю – это чтобы вином не пахло, да?</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Бабушка (Дедушка), а зачем тебе столько лет?</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А-а, знаю, знаю – это чтобы никто не догадался, что ты ещё молода! А то ведь опять на работу ходить заставят!</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А теперь я тебе погадаю, что тебя ждёт.</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У меня в корзинке много пирожков, они все с разной начинкой:</w:t>
            </w:r>
          </w:p>
          <w:p w:rsidR="00984221" w:rsidRPr="00984221" w:rsidRDefault="00984221" w:rsidP="00984221">
            <w:pPr>
              <w:spacing w:before="100" w:beforeAutospacing="1" w:after="100" w:afterAutospacing="1"/>
              <w:ind w:left="1828" w:hanging="360"/>
              <w:jc w:val="both"/>
              <w:rPr>
                <w:rFonts w:ascii="Times New Roman" w:eastAsia="Times New Roman" w:hAnsi="Times New Roman" w:cs="Times New Roman"/>
                <w:b/>
                <w:bCs/>
                <w:color w:val="000099"/>
                <w:sz w:val="24"/>
                <w:szCs w:val="24"/>
                <w:lang w:eastAsia="ru-RU"/>
              </w:rPr>
            </w:pPr>
            <w:r w:rsidRPr="00984221">
              <w:rPr>
                <w:rFonts w:ascii="Symbol" w:eastAsia="Times New Roman" w:hAnsi="Symbol" w:cs="Times New Roman"/>
                <w:b/>
                <w:bCs/>
                <w:color w:val="000099"/>
                <w:sz w:val="20"/>
                <w:szCs w:val="20"/>
                <w:lang w:eastAsia="ru-RU"/>
              </w:rPr>
              <w:t></w:t>
            </w:r>
            <w:r w:rsidRPr="00984221">
              <w:rPr>
                <w:rFonts w:ascii="Times New Roman" w:eastAsia="Times New Roman" w:hAnsi="Times New Roman" w:cs="Times New Roman"/>
                <w:color w:val="000099"/>
                <w:sz w:val="14"/>
                <w:szCs w:val="14"/>
                <w:lang w:eastAsia="ru-RU"/>
              </w:rPr>
              <w:t>         </w:t>
            </w:r>
            <w:r w:rsidRPr="00984221">
              <w:rPr>
                <w:rFonts w:ascii="Times New Roman" w:eastAsia="Times New Roman" w:hAnsi="Times New Roman" w:cs="Times New Roman"/>
                <w:b/>
                <w:bCs/>
                <w:color w:val="000099"/>
                <w:sz w:val="24"/>
                <w:szCs w:val="24"/>
                <w:lang w:eastAsia="ru-RU"/>
              </w:rPr>
              <w:t>Если достанешь с картошкой, то лето на даче проведешь.</w:t>
            </w:r>
          </w:p>
          <w:p w:rsidR="00984221" w:rsidRPr="00984221" w:rsidRDefault="00984221" w:rsidP="00984221">
            <w:pPr>
              <w:spacing w:before="100" w:beforeAutospacing="1" w:after="100" w:afterAutospacing="1"/>
              <w:ind w:left="1828" w:hanging="360"/>
              <w:jc w:val="both"/>
              <w:rPr>
                <w:rFonts w:ascii="Times New Roman" w:eastAsia="Times New Roman" w:hAnsi="Times New Roman" w:cs="Times New Roman"/>
                <w:b/>
                <w:bCs/>
                <w:color w:val="000099"/>
                <w:sz w:val="24"/>
                <w:szCs w:val="24"/>
                <w:lang w:eastAsia="ru-RU"/>
              </w:rPr>
            </w:pPr>
            <w:r w:rsidRPr="00984221">
              <w:rPr>
                <w:rFonts w:ascii="Symbol" w:eastAsia="Times New Roman" w:hAnsi="Symbol" w:cs="Times New Roman"/>
                <w:b/>
                <w:bCs/>
                <w:color w:val="000099"/>
                <w:sz w:val="20"/>
                <w:szCs w:val="20"/>
                <w:lang w:eastAsia="ru-RU"/>
              </w:rPr>
              <w:t></w:t>
            </w:r>
            <w:r w:rsidRPr="00984221">
              <w:rPr>
                <w:rFonts w:ascii="Times New Roman" w:eastAsia="Times New Roman" w:hAnsi="Times New Roman" w:cs="Times New Roman"/>
                <w:color w:val="000099"/>
                <w:sz w:val="14"/>
                <w:szCs w:val="14"/>
                <w:lang w:eastAsia="ru-RU"/>
              </w:rPr>
              <w:t>         </w:t>
            </w:r>
            <w:r w:rsidRPr="00984221">
              <w:rPr>
                <w:rFonts w:ascii="Times New Roman" w:eastAsia="Times New Roman" w:hAnsi="Times New Roman" w:cs="Times New Roman"/>
                <w:b/>
                <w:bCs/>
                <w:color w:val="000099"/>
                <w:sz w:val="24"/>
                <w:szCs w:val="24"/>
                <w:lang w:eastAsia="ru-RU"/>
              </w:rPr>
              <w:t>Если с изюмом – на юге загорать будешь.</w:t>
            </w:r>
          </w:p>
          <w:p w:rsidR="00984221" w:rsidRPr="00984221" w:rsidRDefault="00984221" w:rsidP="00984221">
            <w:pPr>
              <w:spacing w:before="100" w:beforeAutospacing="1" w:after="100" w:afterAutospacing="1"/>
              <w:ind w:left="1828" w:hanging="360"/>
              <w:jc w:val="both"/>
              <w:rPr>
                <w:rFonts w:ascii="Times New Roman" w:eastAsia="Times New Roman" w:hAnsi="Times New Roman" w:cs="Times New Roman"/>
                <w:b/>
                <w:bCs/>
                <w:color w:val="000099"/>
                <w:sz w:val="24"/>
                <w:szCs w:val="24"/>
                <w:lang w:eastAsia="ru-RU"/>
              </w:rPr>
            </w:pPr>
            <w:r w:rsidRPr="00984221">
              <w:rPr>
                <w:rFonts w:ascii="Symbol" w:eastAsia="Times New Roman" w:hAnsi="Symbol" w:cs="Times New Roman"/>
                <w:b/>
                <w:bCs/>
                <w:color w:val="000099"/>
                <w:sz w:val="20"/>
                <w:szCs w:val="20"/>
                <w:lang w:eastAsia="ru-RU"/>
              </w:rPr>
              <w:t></w:t>
            </w:r>
            <w:r w:rsidRPr="00984221">
              <w:rPr>
                <w:rFonts w:ascii="Times New Roman" w:eastAsia="Times New Roman" w:hAnsi="Times New Roman" w:cs="Times New Roman"/>
                <w:color w:val="000099"/>
                <w:sz w:val="14"/>
                <w:szCs w:val="14"/>
                <w:lang w:eastAsia="ru-RU"/>
              </w:rPr>
              <w:t>         </w:t>
            </w:r>
            <w:r w:rsidRPr="00984221">
              <w:rPr>
                <w:rFonts w:ascii="Times New Roman" w:eastAsia="Times New Roman" w:hAnsi="Times New Roman" w:cs="Times New Roman"/>
                <w:b/>
                <w:bCs/>
                <w:color w:val="000099"/>
                <w:sz w:val="24"/>
                <w:szCs w:val="24"/>
                <w:lang w:eastAsia="ru-RU"/>
              </w:rPr>
              <w:t>С рисом – в Китай за шмотками поедешь.</w:t>
            </w:r>
          </w:p>
          <w:p w:rsidR="00984221" w:rsidRPr="00984221" w:rsidRDefault="00984221" w:rsidP="00984221">
            <w:pPr>
              <w:spacing w:before="100" w:beforeAutospacing="1" w:after="100" w:afterAutospacing="1"/>
              <w:ind w:left="1828" w:hanging="360"/>
              <w:jc w:val="both"/>
              <w:rPr>
                <w:rFonts w:ascii="Times New Roman" w:eastAsia="Times New Roman" w:hAnsi="Times New Roman" w:cs="Times New Roman"/>
                <w:b/>
                <w:bCs/>
                <w:color w:val="000099"/>
                <w:sz w:val="24"/>
                <w:szCs w:val="24"/>
                <w:lang w:eastAsia="ru-RU"/>
              </w:rPr>
            </w:pPr>
            <w:r w:rsidRPr="00984221">
              <w:rPr>
                <w:rFonts w:ascii="Symbol" w:eastAsia="Times New Roman" w:hAnsi="Symbol" w:cs="Times New Roman"/>
                <w:b/>
                <w:bCs/>
                <w:color w:val="000099"/>
                <w:sz w:val="20"/>
                <w:szCs w:val="20"/>
                <w:lang w:eastAsia="ru-RU"/>
              </w:rPr>
              <w:t></w:t>
            </w:r>
            <w:r w:rsidRPr="00984221">
              <w:rPr>
                <w:rFonts w:ascii="Times New Roman" w:eastAsia="Times New Roman" w:hAnsi="Times New Roman" w:cs="Times New Roman"/>
                <w:color w:val="000099"/>
                <w:sz w:val="14"/>
                <w:szCs w:val="14"/>
                <w:lang w:eastAsia="ru-RU"/>
              </w:rPr>
              <w:t>         </w:t>
            </w:r>
            <w:r w:rsidRPr="00984221">
              <w:rPr>
                <w:rFonts w:ascii="Times New Roman" w:eastAsia="Times New Roman" w:hAnsi="Times New Roman" w:cs="Times New Roman"/>
                <w:b/>
                <w:bCs/>
                <w:color w:val="000099"/>
                <w:sz w:val="24"/>
                <w:szCs w:val="24"/>
                <w:lang w:eastAsia="ru-RU"/>
              </w:rPr>
              <w:t>С мясом – поедешь на охоту куропаток подстреливать.</w:t>
            </w:r>
          </w:p>
          <w:p w:rsidR="00984221" w:rsidRPr="00984221" w:rsidRDefault="00984221" w:rsidP="00984221">
            <w:pPr>
              <w:spacing w:before="100" w:beforeAutospacing="1" w:after="100" w:afterAutospacing="1"/>
              <w:ind w:left="1828" w:hanging="360"/>
              <w:jc w:val="both"/>
              <w:rPr>
                <w:rFonts w:ascii="Times New Roman" w:eastAsia="Times New Roman" w:hAnsi="Times New Roman" w:cs="Times New Roman"/>
                <w:b/>
                <w:bCs/>
                <w:color w:val="000099"/>
                <w:sz w:val="24"/>
                <w:szCs w:val="24"/>
                <w:lang w:eastAsia="ru-RU"/>
              </w:rPr>
            </w:pPr>
            <w:r w:rsidRPr="00984221">
              <w:rPr>
                <w:rFonts w:ascii="Symbol" w:eastAsia="Times New Roman" w:hAnsi="Symbol" w:cs="Times New Roman"/>
                <w:b/>
                <w:bCs/>
                <w:color w:val="000099"/>
                <w:sz w:val="20"/>
                <w:szCs w:val="20"/>
                <w:lang w:eastAsia="ru-RU"/>
              </w:rPr>
              <w:t></w:t>
            </w:r>
            <w:r w:rsidRPr="00984221">
              <w:rPr>
                <w:rFonts w:ascii="Times New Roman" w:eastAsia="Times New Roman" w:hAnsi="Times New Roman" w:cs="Times New Roman"/>
                <w:color w:val="000099"/>
                <w:sz w:val="14"/>
                <w:szCs w:val="14"/>
                <w:lang w:eastAsia="ru-RU"/>
              </w:rPr>
              <w:t>         </w:t>
            </w:r>
            <w:r w:rsidRPr="00984221">
              <w:rPr>
                <w:rFonts w:ascii="Times New Roman" w:eastAsia="Times New Roman" w:hAnsi="Times New Roman" w:cs="Times New Roman"/>
                <w:b/>
                <w:bCs/>
                <w:color w:val="000099"/>
                <w:sz w:val="24"/>
                <w:szCs w:val="24"/>
                <w:lang w:eastAsia="ru-RU"/>
              </w:rPr>
              <w:t>С рыбой – на рыбалку, лещшей ловить.</w:t>
            </w:r>
          </w:p>
          <w:p w:rsidR="00984221" w:rsidRPr="00984221" w:rsidRDefault="00984221" w:rsidP="00984221">
            <w:pPr>
              <w:spacing w:before="100" w:beforeAutospacing="1" w:after="100" w:afterAutospacing="1"/>
              <w:ind w:left="1828" w:hanging="360"/>
              <w:jc w:val="both"/>
              <w:rPr>
                <w:rFonts w:ascii="Times New Roman" w:eastAsia="Times New Roman" w:hAnsi="Times New Roman" w:cs="Times New Roman"/>
                <w:b/>
                <w:bCs/>
                <w:color w:val="000099"/>
                <w:sz w:val="24"/>
                <w:szCs w:val="24"/>
                <w:lang w:eastAsia="ru-RU"/>
              </w:rPr>
            </w:pPr>
            <w:r w:rsidRPr="00984221">
              <w:rPr>
                <w:rFonts w:ascii="Symbol" w:eastAsia="Times New Roman" w:hAnsi="Symbol" w:cs="Times New Roman"/>
                <w:b/>
                <w:bCs/>
                <w:color w:val="000099"/>
                <w:sz w:val="20"/>
                <w:szCs w:val="20"/>
                <w:lang w:eastAsia="ru-RU"/>
              </w:rPr>
              <w:t></w:t>
            </w:r>
            <w:r w:rsidRPr="00984221">
              <w:rPr>
                <w:rFonts w:ascii="Times New Roman" w:eastAsia="Times New Roman" w:hAnsi="Times New Roman" w:cs="Times New Roman"/>
                <w:color w:val="000099"/>
                <w:sz w:val="14"/>
                <w:szCs w:val="14"/>
                <w:lang w:eastAsia="ru-RU"/>
              </w:rPr>
              <w:t>         </w:t>
            </w:r>
            <w:r w:rsidRPr="00984221">
              <w:rPr>
                <w:rFonts w:ascii="Times New Roman" w:eastAsia="Times New Roman" w:hAnsi="Times New Roman" w:cs="Times New Roman"/>
                <w:b/>
                <w:bCs/>
                <w:color w:val="000099"/>
                <w:sz w:val="24"/>
                <w:szCs w:val="24"/>
                <w:lang w:eastAsia="ru-RU"/>
              </w:rPr>
              <w:t>С капустой – внуков прибавление ждёт.</w:t>
            </w:r>
          </w:p>
          <w:p w:rsidR="00984221" w:rsidRPr="00984221" w:rsidRDefault="00984221" w:rsidP="00984221">
            <w:pPr>
              <w:spacing w:before="100" w:beforeAutospacing="1" w:after="100" w:afterAutospacing="1"/>
              <w:ind w:left="1828" w:hanging="360"/>
              <w:jc w:val="both"/>
              <w:rPr>
                <w:rFonts w:ascii="Times New Roman" w:eastAsia="Times New Roman" w:hAnsi="Times New Roman" w:cs="Times New Roman"/>
                <w:b/>
                <w:bCs/>
                <w:color w:val="000099"/>
                <w:sz w:val="24"/>
                <w:szCs w:val="24"/>
                <w:lang w:eastAsia="ru-RU"/>
              </w:rPr>
            </w:pPr>
            <w:r w:rsidRPr="00984221">
              <w:rPr>
                <w:rFonts w:ascii="Symbol" w:eastAsia="Times New Roman" w:hAnsi="Symbol" w:cs="Times New Roman"/>
                <w:b/>
                <w:bCs/>
                <w:color w:val="000099"/>
                <w:sz w:val="20"/>
                <w:szCs w:val="20"/>
                <w:lang w:eastAsia="ru-RU"/>
              </w:rPr>
              <w:t></w:t>
            </w:r>
            <w:r w:rsidRPr="00984221">
              <w:rPr>
                <w:rFonts w:ascii="Times New Roman" w:eastAsia="Times New Roman" w:hAnsi="Times New Roman" w:cs="Times New Roman"/>
                <w:color w:val="000099"/>
                <w:sz w:val="14"/>
                <w:szCs w:val="14"/>
                <w:lang w:eastAsia="ru-RU"/>
              </w:rPr>
              <w:t>         </w:t>
            </w:r>
            <w:r w:rsidRPr="00984221">
              <w:rPr>
                <w:rFonts w:ascii="Times New Roman" w:eastAsia="Times New Roman" w:hAnsi="Times New Roman" w:cs="Times New Roman"/>
                <w:b/>
                <w:bCs/>
                <w:color w:val="000099"/>
                <w:sz w:val="24"/>
                <w:szCs w:val="24"/>
                <w:lang w:eastAsia="ru-RU"/>
              </w:rPr>
              <w:t>А с повидлом – ждут тебя любовные приключения!!!</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А что гости так радуются? А-а знаю, знаю – вы наверно тоже хотите погадать? Ну, тогда берите.</w:t>
            </w:r>
          </w:p>
          <w:p w:rsidR="00984221" w:rsidRPr="00984221" w:rsidRDefault="00984221" w:rsidP="00984221">
            <w:pPr>
              <w:spacing w:before="100" w:beforeAutospacing="1" w:after="100" w:afterAutospacing="1"/>
              <w:ind w:left="600"/>
              <w:jc w:val="both"/>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Ну что там у вас? Любовные приключения? Совсем эти взрослые со своей любовью ошалели!</w:t>
            </w:r>
          </w:p>
          <w:p w:rsidR="00984221" w:rsidRPr="00984221" w:rsidRDefault="00984221" w:rsidP="00984221">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color w:val="000099"/>
                <w:sz w:val="24"/>
                <w:szCs w:val="24"/>
                <w:lang w:eastAsia="ru-RU"/>
              </w:rPr>
              <w:t>Тогда наполняйте чашки и пейте за любовные приключения!!!</w:t>
            </w:r>
            <w:r w:rsidRPr="00984221">
              <w:rPr>
                <w:rFonts w:ascii="Times New Roman" w:eastAsia="Times New Roman" w:hAnsi="Times New Roman" w:cs="Times New Roman"/>
                <w:b/>
                <w:bCs/>
                <w:color w:val="000099"/>
                <w:sz w:val="24"/>
                <w:szCs w:val="24"/>
                <w:lang w:eastAsia="ru-RU"/>
              </w:rPr>
              <w:br/>
              <w:t>А я пошла за новыми пирожками,...с повидлом…может и мне повезёт.</w:t>
            </w:r>
          </w:p>
          <w:p w:rsidR="00984221" w:rsidRPr="00984221" w:rsidRDefault="00984221" w:rsidP="00984221">
            <w:pPr>
              <w:rPr>
                <w:rFonts w:ascii="Times New Roman" w:eastAsia="Times New Roman" w:hAnsi="Times New Roman" w:cs="Times New Roman"/>
                <w:b/>
                <w:bCs/>
                <w:color w:val="000099"/>
                <w:sz w:val="24"/>
                <w:szCs w:val="24"/>
                <w:lang w:eastAsia="ru-RU"/>
              </w:rPr>
            </w:pPr>
            <w:r w:rsidRPr="00984221">
              <w:rPr>
                <w:rFonts w:ascii="Times New Roman" w:eastAsia="Times New Roman" w:hAnsi="Times New Roman" w:cs="Times New Roman"/>
                <w:b/>
                <w:bCs/>
                <w:i/>
                <w:iCs/>
                <w:color w:val="000099"/>
                <w:sz w:val="24"/>
                <w:szCs w:val="24"/>
                <w:lang w:eastAsia="ru-RU"/>
              </w:rPr>
              <w:t>(Фоновая музыка)</w:t>
            </w:r>
          </w:p>
        </w:tc>
      </w:tr>
      <w:tr w:rsidR="00984221" w:rsidRPr="00984221" w:rsidTr="009842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221" w:rsidRPr="00984221" w:rsidRDefault="00984221" w:rsidP="00984221">
            <w:pPr>
              <w:rPr>
                <w:rFonts w:ascii="Times New Roman" w:eastAsia="Times New Roman" w:hAnsi="Times New Roman" w:cs="Times New Roman"/>
                <w:b/>
                <w:bCs/>
                <w:color w:val="000099"/>
                <w:sz w:val="24"/>
                <w:szCs w:val="24"/>
                <w:lang w:eastAsia="ru-RU"/>
              </w:rPr>
            </w:pPr>
          </w:p>
        </w:tc>
      </w:tr>
    </w:tbl>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E015A"/>
    <w:multiLevelType w:val="multilevel"/>
    <w:tmpl w:val="250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9D1689"/>
    <w:multiLevelType w:val="multilevel"/>
    <w:tmpl w:val="5FA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B020C7"/>
    <w:multiLevelType w:val="multilevel"/>
    <w:tmpl w:val="4158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1C648D"/>
    <w:multiLevelType w:val="multilevel"/>
    <w:tmpl w:val="867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9D4C20"/>
    <w:multiLevelType w:val="multilevel"/>
    <w:tmpl w:val="466A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21"/>
    <w:rsid w:val="002F175A"/>
    <w:rsid w:val="0098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086B7-93AE-426E-99D2-28160E4B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97923">
      <w:bodyDiv w:val="1"/>
      <w:marLeft w:val="0"/>
      <w:marRight w:val="0"/>
      <w:marTop w:val="0"/>
      <w:marBottom w:val="0"/>
      <w:divBdr>
        <w:top w:val="none" w:sz="0" w:space="0" w:color="auto"/>
        <w:left w:val="none" w:sz="0" w:space="0" w:color="auto"/>
        <w:bottom w:val="none" w:sz="0" w:space="0" w:color="auto"/>
        <w:right w:val="none" w:sz="0" w:space="0" w:color="auto"/>
      </w:divBdr>
      <w:divsChild>
        <w:div w:id="201481835">
          <w:marLeft w:val="600"/>
          <w:marRight w:val="0"/>
          <w:marTop w:val="0"/>
          <w:marBottom w:val="0"/>
          <w:divBdr>
            <w:top w:val="none" w:sz="0" w:space="0" w:color="auto"/>
            <w:left w:val="none" w:sz="0" w:space="0" w:color="auto"/>
            <w:bottom w:val="none" w:sz="0" w:space="0" w:color="auto"/>
            <w:right w:val="none" w:sz="0" w:space="0" w:color="auto"/>
          </w:divBdr>
        </w:div>
        <w:div w:id="1629168489">
          <w:marLeft w:val="600"/>
          <w:marRight w:val="0"/>
          <w:marTop w:val="0"/>
          <w:marBottom w:val="0"/>
          <w:divBdr>
            <w:top w:val="none" w:sz="0" w:space="0" w:color="auto"/>
            <w:left w:val="none" w:sz="0" w:space="0" w:color="auto"/>
            <w:bottom w:val="none" w:sz="0" w:space="0" w:color="auto"/>
            <w:right w:val="none" w:sz="0" w:space="0" w:color="auto"/>
          </w:divBdr>
        </w:div>
        <w:div w:id="2045476445">
          <w:marLeft w:val="600"/>
          <w:marRight w:val="0"/>
          <w:marTop w:val="0"/>
          <w:marBottom w:val="0"/>
          <w:divBdr>
            <w:top w:val="none" w:sz="0" w:space="0" w:color="auto"/>
            <w:left w:val="none" w:sz="0" w:space="0" w:color="auto"/>
            <w:bottom w:val="none" w:sz="0" w:space="0" w:color="auto"/>
            <w:right w:val="none" w:sz="0" w:space="0" w:color="auto"/>
          </w:divBdr>
        </w:div>
        <w:div w:id="1377198898">
          <w:marLeft w:val="600"/>
          <w:marRight w:val="0"/>
          <w:marTop w:val="0"/>
          <w:marBottom w:val="0"/>
          <w:divBdr>
            <w:top w:val="none" w:sz="0" w:space="0" w:color="auto"/>
            <w:left w:val="none" w:sz="0" w:space="0" w:color="auto"/>
            <w:bottom w:val="none" w:sz="0" w:space="0" w:color="auto"/>
            <w:right w:val="none" w:sz="0" w:space="0" w:color="auto"/>
          </w:divBdr>
        </w:div>
        <w:div w:id="1791431619">
          <w:marLeft w:val="600"/>
          <w:marRight w:val="0"/>
          <w:marTop w:val="0"/>
          <w:marBottom w:val="0"/>
          <w:divBdr>
            <w:top w:val="none" w:sz="0" w:space="0" w:color="auto"/>
            <w:left w:val="none" w:sz="0" w:space="0" w:color="auto"/>
            <w:bottom w:val="none" w:sz="0" w:space="0" w:color="auto"/>
            <w:right w:val="none" w:sz="0" w:space="0" w:color="auto"/>
          </w:divBdr>
        </w:div>
        <w:div w:id="1798644631">
          <w:marLeft w:val="600"/>
          <w:marRight w:val="0"/>
          <w:marTop w:val="0"/>
          <w:marBottom w:val="0"/>
          <w:divBdr>
            <w:top w:val="none" w:sz="0" w:space="0" w:color="auto"/>
            <w:left w:val="none" w:sz="0" w:space="0" w:color="auto"/>
            <w:bottom w:val="none" w:sz="0" w:space="0" w:color="auto"/>
            <w:right w:val="none" w:sz="0" w:space="0" w:color="auto"/>
          </w:divBdr>
        </w:div>
        <w:div w:id="1972052127">
          <w:marLeft w:val="600"/>
          <w:marRight w:val="0"/>
          <w:marTop w:val="0"/>
          <w:marBottom w:val="0"/>
          <w:divBdr>
            <w:top w:val="none" w:sz="0" w:space="0" w:color="auto"/>
            <w:left w:val="none" w:sz="0" w:space="0" w:color="auto"/>
            <w:bottom w:val="none" w:sz="0" w:space="0" w:color="auto"/>
            <w:right w:val="none" w:sz="0" w:space="0" w:color="auto"/>
          </w:divBdr>
        </w:div>
        <w:div w:id="186145856">
          <w:marLeft w:val="600"/>
          <w:marRight w:val="0"/>
          <w:marTop w:val="0"/>
          <w:marBottom w:val="0"/>
          <w:divBdr>
            <w:top w:val="none" w:sz="0" w:space="0" w:color="auto"/>
            <w:left w:val="none" w:sz="0" w:space="0" w:color="auto"/>
            <w:bottom w:val="none" w:sz="0" w:space="0" w:color="auto"/>
            <w:right w:val="none" w:sz="0" w:space="0" w:color="auto"/>
          </w:divBdr>
        </w:div>
        <w:div w:id="440228479">
          <w:marLeft w:val="600"/>
          <w:marRight w:val="0"/>
          <w:marTop w:val="0"/>
          <w:marBottom w:val="0"/>
          <w:divBdr>
            <w:top w:val="none" w:sz="0" w:space="0" w:color="auto"/>
            <w:left w:val="none" w:sz="0" w:space="0" w:color="auto"/>
            <w:bottom w:val="none" w:sz="0" w:space="0" w:color="auto"/>
            <w:right w:val="none" w:sz="0" w:space="0" w:color="auto"/>
          </w:divBdr>
        </w:div>
        <w:div w:id="1777016369">
          <w:marLeft w:val="600"/>
          <w:marRight w:val="0"/>
          <w:marTop w:val="0"/>
          <w:marBottom w:val="0"/>
          <w:divBdr>
            <w:top w:val="none" w:sz="0" w:space="0" w:color="auto"/>
            <w:left w:val="none" w:sz="0" w:space="0" w:color="auto"/>
            <w:bottom w:val="none" w:sz="0" w:space="0" w:color="auto"/>
            <w:right w:val="none" w:sz="0" w:space="0" w:color="auto"/>
          </w:divBdr>
        </w:div>
        <w:div w:id="845485789">
          <w:marLeft w:val="600"/>
          <w:marRight w:val="0"/>
          <w:marTop w:val="0"/>
          <w:marBottom w:val="0"/>
          <w:divBdr>
            <w:top w:val="none" w:sz="0" w:space="0" w:color="auto"/>
            <w:left w:val="none" w:sz="0" w:space="0" w:color="auto"/>
            <w:bottom w:val="none" w:sz="0" w:space="0" w:color="auto"/>
            <w:right w:val="none" w:sz="0" w:space="0" w:color="auto"/>
          </w:divBdr>
        </w:div>
        <w:div w:id="1889101107">
          <w:marLeft w:val="600"/>
          <w:marRight w:val="0"/>
          <w:marTop w:val="0"/>
          <w:marBottom w:val="0"/>
          <w:divBdr>
            <w:top w:val="none" w:sz="0" w:space="0" w:color="auto"/>
            <w:left w:val="none" w:sz="0" w:space="0" w:color="auto"/>
            <w:bottom w:val="none" w:sz="0" w:space="0" w:color="auto"/>
            <w:right w:val="none" w:sz="0" w:space="0" w:color="auto"/>
          </w:divBdr>
        </w:div>
        <w:div w:id="102265017">
          <w:marLeft w:val="600"/>
          <w:marRight w:val="0"/>
          <w:marTop w:val="0"/>
          <w:marBottom w:val="0"/>
          <w:divBdr>
            <w:top w:val="none" w:sz="0" w:space="0" w:color="auto"/>
            <w:left w:val="none" w:sz="0" w:space="0" w:color="auto"/>
            <w:bottom w:val="none" w:sz="0" w:space="0" w:color="auto"/>
            <w:right w:val="none" w:sz="0" w:space="0" w:color="auto"/>
          </w:divBdr>
        </w:div>
        <w:div w:id="494803127">
          <w:marLeft w:val="600"/>
          <w:marRight w:val="0"/>
          <w:marTop w:val="0"/>
          <w:marBottom w:val="0"/>
          <w:divBdr>
            <w:top w:val="none" w:sz="0" w:space="0" w:color="auto"/>
            <w:left w:val="none" w:sz="0" w:space="0" w:color="auto"/>
            <w:bottom w:val="none" w:sz="0" w:space="0" w:color="auto"/>
            <w:right w:val="none" w:sz="0" w:space="0" w:color="auto"/>
          </w:divBdr>
        </w:div>
        <w:div w:id="1119571216">
          <w:marLeft w:val="600"/>
          <w:marRight w:val="0"/>
          <w:marTop w:val="0"/>
          <w:marBottom w:val="0"/>
          <w:divBdr>
            <w:top w:val="none" w:sz="0" w:space="0" w:color="auto"/>
            <w:left w:val="none" w:sz="0" w:space="0" w:color="auto"/>
            <w:bottom w:val="none" w:sz="0" w:space="0" w:color="auto"/>
            <w:right w:val="none" w:sz="0" w:space="0" w:color="auto"/>
          </w:divBdr>
        </w:div>
        <w:div w:id="2137526615">
          <w:marLeft w:val="600"/>
          <w:marRight w:val="0"/>
          <w:marTop w:val="0"/>
          <w:marBottom w:val="0"/>
          <w:divBdr>
            <w:top w:val="none" w:sz="0" w:space="0" w:color="auto"/>
            <w:left w:val="none" w:sz="0" w:space="0" w:color="auto"/>
            <w:bottom w:val="none" w:sz="0" w:space="0" w:color="auto"/>
            <w:right w:val="none" w:sz="0" w:space="0" w:color="auto"/>
          </w:divBdr>
        </w:div>
        <w:div w:id="1230456086">
          <w:marLeft w:val="600"/>
          <w:marRight w:val="0"/>
          <w:marTop w:val="0"/>
          <w:marBottom w:val="0"/>
          <w:divBdr>
            <w:top w:val="none" w:sz="0" w:space="0" w:color="auto"/>
            <w:left w:val="none" w:sz="0" w:space="0" w:color="auto"/>
            <w:bottom w:val="none" w:sz="0" w:space="0" w:color="auto"/>
            <w:right w:val="none" w:sz="0" w:space="0" w:color="auto"/>
          </w:divBdr>
        </w:div>
        <w:div w:id="1867715962">
          <w:marLeft w:val="600"/>
          <w:marRight w:val="0"/>
          <w:marTop w:val="0"/>
          <w:marBottom w:val="0"/>
          <w:divBdr>
            <w:top w:val="none" w:sz="0" w:space="0" w:color="auto"/>
            <w:left w:val="none" w:sz="0" w:space="0" w:color="auto"/>
            <w:bottom w:val="none" w:sz="0" w:space="0" w:color="auto"/>
            <w:right w:val="none" w:sz="0" w:space="0" w:color="auto"/>
          </w:divBdr>
        </w:div>
        <w:div w:id="103966405">
          <w:marLeft w:val="600"/>
          <w:marRight w:val="0"/>
          <w:marTop w:val="0"/>
          <w:marBottom w:val="0"/>
          <w:divBdr>
            <w:top w:val="none" w:sz="0" w:space="0" w:color="auto"/>
            <w:left w:val="none" w:sz="0" w:space="0" w:color="auto"/>
            <w:bottom w:val="none" w:sz="0" w:space="0" w:color="auto"/>
            <w:right w:val="none" w:sz="0" w:space="0" w:color="auto"/>
          </w:divBdr>
        </w:div>
        <w:div w:id="880753726">
          <w:marLeft w:val="600"/>
          <w:marRight w:val="0"/>
          <w:marTop w:val="0"/>
          <w:marBottom w:val="0"/>
          <w:divBdr>
            <w:top w:val="none" w:sz="0" w:space="0" w:color="auto"/>
            <w:left w:val="none" w:sz="0" w:space="0" w:color="auto"/>
            <w:bottom w:val="none" w:sz="0" w:space="0" w:color="auto"/>
            <w:right w:val="none" w:sz="0" w:space="0" w:color="auto"/>
          </w:divBdr>
        </w:div>
        <w:div w:id="1058820902">
          <w:marLeft w:val="600"/>
          <w:marRight w:val="0"/>
          <w:marTop w:val="0"/>
          <w:marBottom w:val="0"/>
          <w:divBdr>
            <w:top w:val="none" w:sz="0" w:space="0" w:color="auto"/>
            <w:left w:val="none" w:sz="0" w:space="0" w:color="auto"/>
            <w:bottom w:val="none" w:sz="0" w:space="0" w:color="auto"/>
            <w:right w:val="none" w:sz="0" w:space="0" w:color="auto"/>
          </w:divBdr>
        </w:div>
        <w:div w:id="431557821">
          <w:marLeft w:val="600"/>
          <w:marRight w:val="0"/>
          <w:marTop w:val="0"/>
          <w:marBottom w:val="0"/>
          <w:divBdr>
            <w:top w:val="none" w:sz="0" w:space="0" w:color="auto"/>
            <w:left w:val="none" w:sz="0" w:space="0" w:color="auto"/>
            <w:bottom w:val="none" w:sz="0" w:space="0" w:color="auto"/>
            <w:right w:val="none" w:sz="0" w:space="0" w:color="auto"/>
          </w:divBdr>
        </w:div>
        <w:div w:id="884677547">
          <w:marLeft w:val="600"/>
          <w:marRight w:val="0"/>
          <w:marTop w:val="0"/>
          <w:marBottom w:val="0"/>
          <w:divBdr>
            <w:top w:val="none" w:sz="0" w:space="0" w:color="auto"/>
            <w:left w:val="none" w:sz="0" w:space="0" w:color="auto"/>
            <w:bottom w:val="none" w:sz="0" w:space="0" w:color="auto"/>
            <w:right w:val="none" w:sz="0" w:space="0" w:color="auto"/>
          </w:divBdr>
        </w:div>
        <w:div w:id="34350631">
          <w:marLeft w:val="600"/>
          <w:marRight w:val="0"/>
          <w:marTop w:val="0"/>
          <w:marBottom w:val="0"/>
          <w:divBdr>
            <w:top w:val="none" w:sz="0" w:space="0" w:color="auto"/>
            <w:left w:val="none" w:sz="0" w:space="0" w:color="auto"/>
            <w:bottom w:val="none" w:sz="0" w:space="0" w:color="auto"/>
            <w:right w:val="none" w:sz="0" w:space="0" w:color="auto"/>
          </w:divBdr>
        </w:div>
        <w:div w:id="115514432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2477</Words>
  <Characters>14125</Characters>
  <Application>Microsoft Office Word</Application>
  <DocSecurity>0</DocSecurity>
  <Lines>117</Lines>
  <Paragraphs>33</Paragraphs>
  <ScaleCrop>false</ScaleCrop>
  <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2014-01-21T05:23:00Z</dcterms:created>
  <dcterms:modified xsi:type="dcterms:W3CDTF">2014-01-21T05:23:00Z</dcterms:modified>
</cp:coreProperties>
</file>